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990942" w:rsidRPr="002E3E81" w:rsidRDefault="00990942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0C1B71" w:rsidRPr="002E3E81" w:rsidRDefault="000C1B71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0C1B71" w:rsidRPr="002E3E81" w:rsidRDefault="000C1B71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0C1B71" w:rsidRPr="002E3E81" w:rsidRDefault="000C1B71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0C1B71" w:rsidRPr="002E3E81" w:rsidRDefault="000C1B71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750D9D" w:rsidRPr="002E3E81" w:rsidRDefault="00750D9D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C54B03" w:rsidRPr="002E3E81" w:rsidRDefault="00C54B03" w:rsidP="00236DC4">
      <w:pPr>
        <w:pStyle w:val="KonuBal"/>
        <w:rPr>
          <w:rFonts w:ascii="Times New Roman" w:hAnsi="Times New Roman"/>
          <w:szCs w:val="24"/>
        </w:rPr>
      </w:pPr>
    </w:p>
    <w:p w:rsidR="00916198" w:rsidRPr="002E3E81" w:rsidRDefault="00E44636" w:rsidP="00236DC4">
      <w:pPr>
        <w:pStyle w:val="KonuBal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CUMHURİYET HALK PARTİSİ</w:t>
      </w:r>
    </w:p>
    <w:p w:rsidR="00916198" w:rsidRPr="002E3E81" w:rsidRDefault="00916198" w:rsidP="00236DC4">
      <w:pPr>
        <w:pStyle w:val="KonuBal"/>
        <w:rPr>
          <w:rFonts w:ascii="Times New Roman" w:hAnsi="Times New Roman"/>
          <w:szCs w:val="24"/>
        </w:rPr>
      </w:pPr>
    </w:p>
    <w:p w:rsidR="00E44636" w:rsidRPr="002E3E81" w:rsidRDefault="00E44636" w:rsidP="00236DC4">
      <w:pPr>
        <w:pStyle w:val="KonuBal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23 NİSAN ULUSAL EGEMENLİK VE ÇOCUK BAYRAMI </w:t>
      </w:r>
    </w:p>
    <w:p w:rsidR="00E44636" w:rsidRPr="002E3E81" w:rsidRDefault="00E44636" w:rsidP="00236DC4">
      <w:pPr>
        <w:pStyle w:val="KonuBal"/>
        <w:rPr>
          <w:rFonts w:ascii="Times New Roman" w:hAnsi="Times New Roman"/>
          <w:szCs w:val="24"/>
        </w:rPr>
      </w:pPr>
    </w:p>
    <w:p w:rsidR="00916198" w:rsidRPr="002E3E81" w:rsidRDefault="00E44636" w:rsidP="00236DC4">
      <w:pPr>
        <w:pStyle w:val="KonuBal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100. YIL</w:t>
      </w:r>
    </w:p>
    <w:p w:rsidR="00916198" w:rsidRPr="002E3E81" w:rsidRDefault="00916198" w:rsidP="00236DC4">
      <w:pPr>
        <w:pStyle w:val="Balk1"/>
        <w:jc w:val="left"/>
        <w:rPr>
          <w:rFonts w:ascii="Times New Roman" w:hAnsi="Times New Roman"/>
          <w:szCs w:val="24"/>
        </w:rPr>
      </w:pPr>
    </w:p>
    <w:p w:rsidR="00C54B03" w:rsidRPr="002E3E81" w:rsidRDefault="003A7ACC" w:rsidP="00236DC4">
      <w:pPr>
        <w:pStyle w:val="Balk1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RESİM</w:t>
      </w:r>
      <w:r w:rsidR="00506D72" w:rsidRPr="002E3E81">
        <w:rPr>
          <w:rFonts w:ascii="Times New Roman" w:hAnsi="Times New Roman"/>
          <w:szCs w:val="24"/>
        </w:rPr>
        <w:t xml:space="preserve"> </w:t>
      </w:r>
      <w:r w:rsidR="00E44636" w:rsidRPr="002E3E81">
        <w:rPr>
          <w:rFonts w:ascii="Times New Roman" w:hAnsi="Times New Roman"/>
          <w:szCs w:val="24"/>
        </w:rPr>
        <w:t>YARIŞMASI</w:t>
      </w:r>
    </w:p>
    <w:p w:rsidR="00C54B03" w:rsidRPr="002E3E81" w:rsidRDefault="00C54B03" w:rsidP="00236DC4">
      <w:pPr>
        <w:pStyle w:val="Balk1"/>
        <w:rPr>
          <w:rFonts w:ascii="Times New Roman" w:hAnsi="Times New Roman"/>
          <w:szCs w:val="24"/>
        </w:rPr>
      </w:pPr>
    </w:p>
    <w:p w:rsidR="00916198" w:rsidRPr="002E3E81" w:rsidRDefault="00916198" w:rsidP="00236DC4">
      <w:pPr>
        <w:jc w:val="center"/>
        <w:rPr>
          <w:sz w:val="24"/>
          <w:szCs w:val="24"/>
        </w:rPr>
      </w:pPr>
    </w:p>
    <w:p w:rsidR="00916198" w:rsidRPr="002E3E81" w:rsidRDefault="00916198" w:rsidP="00236DC4">
      <w:pPr>
        <w:pStyle w:val="Balk1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ŞARTNAMESİ</w:t>
      </w:r>
    </w:p>
    <w:p w:rsidR="00C54B03" w:rsidRPr="002E3E81" w:rsidRDefault="00C54B03" w:rsidP="00236DC4">
      <w:pPr>
        <w:pStyle w:val="KonuBal"/>
        <w:rPr>
          <w:rFonts w:ascii="Times New Roman" w:hAnsi="Times New Roman"/>
          <w:szCs w:val="24"/>
        </w:rPr>
      </w:pPr>
    </w:p>
    <w:p w:rsidR="00C54B03" w:rsidRPr="002E3E81" w:rsidRDefault="00C54B03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C54B03" w:rsidRPr="002E3E81" w:rsidRDefault="00C54B03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C54B03" w:rsidRPr="002E3E81" w:rsidRDefault="00C54B03" w:rsidP="00236DC4">
      <w:pPr>
        <w:pStyle w:val="KonuBal"/>
        <w:jc w:val="both"/>
        <w:rPr>
          <w:rFonts w:ascii="Times New Roman" w:hAnsi="Times New Roman"/>
          <w:szCs w:val="24"/>
        </w:rPr>
      </w:pPr>
    </w:p>
    <w:p w:rsidR="0042596A" w:rsidRPr="002E3E81" w:rsidRDefault="0042596A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B14879" w:rsidRPr="002E3E81" w:rsidRDefault="00B14879" w:rsidP="00236DC4">
      <w:pPr>
        <w:jc w:val="both"/>
        <w:rPr>
          <w:sz w:val="24"/>
          <w:szCs w:val="24"/>
        </w:rPr>
      </w:pPr>
    </w:p>
    <w:p w:rsidR="00B14879" w:rsidRPr="002E3E81" w:rsidRDefault="00B148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DF1E79" w:rsidRPr="002E3E81" w:rsidRDefault="00DF1E79" w:rsidP="00236DC4">
      <w:pPr>
        <w:jc w:val="both"/>
        <w:rPr>
          <w:sz w:val="24"/>
          <w:szCs w:val="24"/>
        </w:rPr>
      </w:pPr>
    </w:p>
    <w:p w:rsidR="00485859" w:rsidRPr="002E3E81" w:rsidRDefault="00485859" w:rsidP="00236DC4">
      <w:pPr>
        <w:jc w:val="both"/>
        <w:rPr>
          <w:sz w:val="24"/>
          <w:szCs w:val="24"/>
        </w:rPr>
      </w:pPr>
    </w:p>
    <w:p w:rsidR="00485859" w:rsidRPr="002E3E81" w:rsidRDefault="00485859" w:rsidP="00236DC4">
      <w:pPr>
        <w:jc w:val="both"/>
        <w:rPr>
          <w:sz w:val="24"/>
          <w:szCs w:val="24"/>
        </w:rPr>
      </w:pPr>
    </w:p>
    <w:p w:rsidR="00485859" w:rsidRPr="002E3E81" w:rsidRDefault="00485859" w:rsidP="00236DC4">
      <w:pPr>
        <w:jc w:val="both"/>
        <w:rPr>
          <w:sz w:val="24"/>
          <w:szCs w:val="24"/>
        </w:rPr>
      </w:pPr>
    </w:p>
    <w:p w:rsidR="00485859" w:rsidRPr="002E3E81" w:rsidRDefault="00485859" w:rsidP="00236DC4">
      <w:pPr>
        <w:jc w:val="both"/>
        <w:rPr>
          <w:sz w:val="24"/>
          <w:szCs w:val="24"/>
        </w:rPr>
      </w:pPr>
    </w:p>
    <w:p w:rsidR="005275A4" w:rsidRPr="002E3E81" w:rsidRDefault="005275A4" w:rsidP="00236DC4">
      <w:pPr>
        <w:jc w:val="both"/>
        <w:rPr>
          <w:sz w:val="24"/>
          <w:szCs w:val="24"/>
        </w:rPr>
      </w:pPr>
    </w:p>
    <w:p w:rsidR="005275A4" w:rsidRPr="002E3E81" w:rsidRDefault="005275A4" w:rsidP="00236DC4">
      <w:pPr>
        <w:jc w:val="both"/>
        <w:rPr>
          <w:sz w:val="24"/>
          <w:szCs w:val="24"/>
        </w:rPr>
      </w:pPr>
    </w:p>
    <w:p w:rsidR="005275A4" w:rsidRPr="002E3E81" w:rsidRDefault="005275A4" w:rsidP="00236DC4">
      <w:pPr>
        <w:jc w:val="both"/>
        <w:rPr>
          <w:sz w:val="24"/>
          <w:szCs w:val="24"/>
        </w:rPr>
      </w:pPr>
    </w:p>
    <w:p w:rsidR="00E44636" w:rsidRPr="002E3E81" w:rsidRDefault="00E44636" w:rsidP="00236DC4">
      <w:pPr>
        <w:jc w:val="both"/>
        <w:rPr>
          <w:sz w:val="24"/>
          <w:szCs w:val="24"/>
        </w:rPr>
      </w:pPr>
    </w:p>
    <w:p w:rsidR="00E44636" w:rsidRPr="002E3E81" w:rsidRDefault="00E44636" w:rsidP="00236DC4">
      <w:pPr>
        <w:jc w:val="both"/>
        <w:rPr>
          <w:sz w:val="24"/>
          <w:szCs w:val="24"/>
        </w:rPr>
      </w:pPr>
    </w:p>
    <w:p w:rsidR="00EF4A24" w:rsidRPr="002E3E81" w:rsidRDefault="00EF4A24" w:rsidP="00236DC4">
      <w:pPr>
        <w:jc w:val="both"/>
        <w:rPr>
          <w:sz w:val="24"/>
          <w:szCs w:val="24"/>
        </w:rPr>
      </w:pPr>
    </w:p>
    <w:p w:rsidR="00EF4A24" w:rsidRPr="002E3E81" w:rsidRDefault="00EF4A24" w:rsidP="00236DC4">
      <w:pPr>
        <w:jc w:val="both"/>
        <w:rPr>
          <w:sz w:val="24"/>
          <w:szCs w:val="24"/>
        </w:rPr>
      </w:pPr>
    </w:p>
    <w:p w:rsidR="00EF4A24" w:rsidRPr="002E3E81" w:rsidRDefault="00EF4A24" w:rsidP="00236DC4">
      <w:pPr>
        <w:jc w:val="center"/>
        <w:rPr>
          <w:b/>
          <w:sz w:val="24"/>
          <w:szCs w:val="24"/>
          <w:u w:val="single"/>
        </w:rPr>
      </w:pPr>
      <w:r w:rsidRPr="002E3E81">
        <w:rPr>
          <w:b/>
          <w:sz w:val="24"/>
          <w:szCs w:val="24"/>
          <w:u w:val="single"/>
        </w:rPr>
        <w:lastRenderedPageBreak/>
        <w:t>BİRİNCİ BÖLÜM</w:t>
      </w:r>
    </w:p>
    <w:p w:rsidR="007C6FBD" w:rsidRPr="002E3E81" w:rsidRDefault="007C6FBD" w:rsidP="00236DC4">
      <w:pPr>
        <w:jc w:val="center"/>
        <w:rPr>
          <w:b/>
          <w:sz w:val="24"/>
          <w:szCs w:val="24"/>
          <w:u w:val="single"/>
        </w:rPr>
      </w:pPr>
    </w:p>
    <w:p w:rsidR="00EF4A24" w:rsidRPr="002E3E81" w:rsidRDefault="00EF4A24" w:rsidP="00236DC4">
      <w:pPr>
        <w:jc w:val="center"/>
        <w:rPr>
          <w:b/>
          <w:sz w:val="24"/>
          <w:szCs w:val="24"/>
          <w:u w:val="single"/>
        </w:rPr>
      </w:pPr>
      <w:r w:rsidRPr="002E3E81">
        <w:rPr>
          <w:b/>
          <w:sz w:val="24"/>
          <w:szCs w:val="24"/>
          <w:u w:val="single"/>
        </w:rPr>
        <w:t>GENEL HÜKÜMLER</w:t>
      </w:r>
    </w:p>
    <w:p w:rsidR="00EF4A24" w:rsidRPr="002E3E81" w:rsidRDefault="00EF4A24" w:rsidP="00236DC4">
      <w:pPr>
        <w:rPr>
          <w:sz w:val="24"/>
          <w:szCs w:val="24"/>
        </w:rPr>
      </w:pPr>
    </w:p>
    <w:p w:rsidR="00EF4A24" w:rsidRPr="002E3E81" w:rsidRDefault="00EF4A24" w:rsidP="00236DC4">
      <w:pPr>
        <w:ind w:firstLine="708"/>
        <w:rPr>
          <w:sz w:val="24"/>
          <w:szCs w:val="24"/>
        </w:rPr>
      </w:pPr>
      <w:r w:rsidRPr="002E3E81">
        <w:rPr>
          <w:sz w:val="24"/>
          <w:szCs w:val="24"/>
        </w:rPr>
        <w:t xml:space="preserve">Cumhuriyet Halk Partisi Genel Merkezi Kuruluş </w:t>
      </w:r>
      <w:r w:rsidR="00236DC4" w:rsidRPr="002E3E81">
        <w:rPr>
          <w:sz w:val="24"/>
          <w:szCs w:val="24"/>
        </w:rPr>
        <w:t>Günü Yönergesine dayanılarak “</w:t>
      </w:r>
      <w:r w:rsidRPr="002E3E81">
        <w:rPr>
          <w:b/>
          <w:sz w:val="24"/>
          <w:szCs w:val="24"/>
        </w:rPr>
        <w:t xml:space="preserve">Cumhuriyet Halk Partisi 23 Nisan Ulusal Egemenlik ve Çocuk Bayramı 100. Yıl Çocuk </w:t>
      </w:r>
      <w:r w:rsidR="003A7ACC" w:rsidRPr="002E3E81">
        <w:rPr>
          <w:b/>
          <w:sz w:val="24"/>
          <w:szCs w:val="24"/>
        </w:rPr>
        <w:t xml:space="preserve">Resim </w:t>
      </w:r>
      <w:r w:rsidRPr="002E3E81">
        <w:rPr>
          <w:b/>
          <w:sz w:val="24"/>
          <w:szCs w:val="24"/>
        </w:rPr>
        <w:t>Yarışması</w:t>
      </w:r>
      <w:r w:rsidRPr="002E3E81">
        <w:rPr>
          <w:sz w:val="24"/>
          <w:szCs w:val="24"/>
        </w:rPr>
        <w:t xml:space="preserve">” düzenlenecektir. </w:t>
      </w:r>
      <w:r w:rsidR="00A07543" w:rsidRPr="002E3E81">
        <w:rPr>
          <w:sz w:val="24"/>
          <w:szCs w:val="24"/>
        </w:rPr>
        <w:t>Yarışma söz konusu yönerge hükümlerine uygun görev, sorumluluk ve işleyiş çerçevesinde gerçekleşecektir.</w:t>
      </w:r>
    </w:p>
    <w:p w:rsidR="00236DC4" w:rsidRPr="002E3E81" w:rsidRDefault="00236DC4" w:rsidP="00236DC4">
      <w:pPr>
        <w:rPr>
          <w:sz w:val="24"/>
          <w:szCs w:val="24"/>
        </w:rPr>
      </w:pPr>
    </w:p>
    <w:p w:rsidR="006D1D44" w:rsidRDefault="00A07543" w:rsidP="006D1D44">
      <w:pPr>
        <w:ind w:firstLine="210"/>
        <w:rPr>
          <w:sz w:val="24"/>
          <w:szCs w:val="24"/>
        </w:rPr>
      </w:pPr>
      <w:r w:rsidRPr="002E3E81">
        <w:rPr>
          <w:sz w:val="24"/>
          <w:szCs w:val="24"/>
        </w:rPr>
        <w:tab/>
      </w:r>
      <w:r w:rsidR="006D1D44">
        <w:rPr>
          <w:sz w:val="24"/>
          <w:szCs w:val="24"/>
        </w:rPr>
        <w:t>Şartnamede Cumhuriyet Halk Partisi Genel Merkezi “kurum” veya “CHP” olarak anılacaktır.</w:t>
      </w:r>
    </w:p>
    <w:p w:rsidR="00A07543" w:rsidRPr="002E3E81" w:rsidRDefault="00A07543" w:rsidP="00236DC4">
      <w:pPr>
        <w:rPr>
          <w:sz w:val="24"/>
          <w:szCs w:val="24"/>
        </w:rPr>
      </w:pPr>
    </w:p>
    <w:p w:rsidR="00A07543" w:rsidRPr="002E3E81" w:rsidRDefault="00A07543" w:rsidP="00236DC4">
      <w:pPr>
        <w:jc w:val="center"/>
        <w:rPr>
          <w:b/>
          <w:sz w:val="24"/>
          <w:szCs w:val="24"/>
          <w:u w:val="single"/>
        </w:rPr>
      </w:pPr>
      <w:r w:rsidRPr="002E3E81">
        <w:rPr>
          <w:b/>
          <w:sz w:val="24"/>
          <w:szCs w:val="24"/>
          <w:u w:val="single"/>
        </w:rPr>
        <w:t>İKİNCİ BÖLÜM</w:t>
      </w:r>
    </w:p>
    <w:p w:rsidR="00A07543" w:rsidRPr="002E3E81" w:rsidRDefault="00A07543" w:rsidP="00236DC4">
      <w:pPr>
        <w:rPr>
          <w:sz w:val="24"/>
          <w:szCs w:val="24"/>
        </w:rPr>
      </w:pPr>
    </w:p>
    <w:p w:rsidR="00781A62" w:rsidRPr="002E3E81" w:rsidRDefault="00916198" w:rsidP="00236DC4">
      <w:pPr>
        <w:pStyle w:val="Balk2"/>
        <w:numPr>
          <w:ilvl w:val="0"/>
          <w:numId w:val="28"/>
        </w:numPr>
        <w:jc w:val="both"/>
        <w:rPr>
          <w:szCs w:val="24"/>
        </w:rPr>
      </w:pPr>
      <w:r w:rsidRPr="002E3E81">
        <w:rPr>
          <w:szCs w:val="24"/>
        </w:rPr>
        <w:t>KONU:</w:t>
      </w:r>
    </w:p>
    <w:p w:rsidR="00916198" w:rsidRPr="002E3E81" w:rsidRDefault="00916198" w:rsidP="00236DC4">
      <w:pPr>
        <w:pStyle w:val="GvdeMetnilkGirintisi"/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Bu yarışmanın konusu, </w:t>
      </w:r>
      <w:r w:rsidR="00E44636" w:rsidRPr="002E3E81">
        <w:rPr>
          <w:sz w:val="24"/>
          <w:szCs w:val="24"/>
        </w:rPr>
        <w:t>23 Nisan Ulusal Egemenlik ve Çocuk Bayramı’</w:t>
      </w:r>
      <w:r w:rsidR="00EE698D" w:rsidRPr="002E3E81">
        <w:rPr>
          <w:sz w:val="24"/>
          <w:szCs w:val="24"/>
        </w:rPr>
        <w:t xml:space="preserve">nın ve TBMM’nin </w:t>
      </w:r>
      <w:r w:rsidR="00A535C7" w:rsidRPr="002E3E81">
        <w:rPr>
          <w:sz w:val="24"/>
          <w:szCs w:val="24"/>
        </w:rPr>
        <w:t>açılışının</w:t>
      </w:r>
      <w:r w:rsidR="00EE698D" w:rsidRPr="002E3E81">
        <w:rPr>
          <w:sz w:val="24"/>
          <w:szCs w:val="24"/>
        </w:rPr>
        <w:t xml:space="preserve"> 100. Yıldönümünü</w:t>
      </w:r>
      <w:r w:rsidR="00734756" w:rsidRPr="002E3E81">
        <w:rPr>
          <w:sz w:val="24"/>
          <w:szCs w:val="24"/>
        </w:rPr>
        <w:t xml:space="preserve">n kutlanmasına ve değerinin vurgulanmasına vesile olacak, </w:t>
      </w:r>
      <w:r w:rsidR="00F67C3A" w:rsidRPr="002E3E81">
        <w:rPr>
          <w:sz w:val="24"/>
          <w:szCs w:val="24"/>
        </w:rPr>
        <w:t>ulusal</w:t>
      </w:r>
      <w:r w:rsidR="00A50296" w:rsidRPr="002E3E81">
        <w:rPr>
          <w:sz w:val="24"/>
          <w:szCs w:val="24"/>
        </w:rPr>
        <w:t xml:space="preserve"> değerlere</w:t>
      </w:r>
      <w:r w:rsidR="003A7ACC" w:rsidRPr="002E3E81">
        <w:rPr>
          <w:sz w:val="24"/>
          <w:szCs w:val="24"/>
        </w:rPr>
        <w:t xml:space="preserve">, çocuk ruhuna, yaş özelliklerine ve beğenisine uygun şekilde düşünülmüş, onların iç dünyasını anlatan </w:t>
      </w:r>
      <w:r w:rsidR="00802CEB" w:rsidRPr="002E3E81">
        <w:rPr>
          <w:sz w:val="24"/>
          <w:szCs w:val="24"/>
        </w:rPr>
        <w:t>eserlerin katılacağı</w:t>
      </w:r>
      <w:r w:rsidR="00A50296" w:rsidRPr="002E3E81">
        <w:rPr>
          <w:sz w:val="24"/>
          <w:szCs w:val="24"/>
        </w:rPr>
        <w:t xml:space="preserve"> bir </w:t>
      </w:r>
      <w:r w:rsidR="003A7ACC" w:rsidRPr="002E3E81">
        <w:rPr>
          <w:sz w:val="24"/>
          <w:szCs w:val="24"/>
        </w:rPr>
        <w:t>resim</w:t>
      </w:r>
      <w:r w:rsidR="00802CEB" w:rsidRPr="002E3E81">
        <w:rPr>
          <w:sz w:val="24"/>
          <w:szCs w:val="24"/>
        </w:rPr>
        <w:t xml:space="preserve"> yarışması düzenlemektir.</w:t>
      </w:r>
    </w:p>
    <w:p w:rsidR="00236DC4" w:rsidRPr="002E3E81" w:rsidRDefault="00236DC4" w:rsidP="00236DC4">
      <w:pPr>
        <w:pStyle w:val="GvdeMetnilkGirintisi"/>
        <w:spacing w:after="0"/>
        <w:jc w:val="both"/>
        <w:rPr>
          <w:sz w:val="24"/>
          <w:szCs w:val="24"/>
        </w:rPr>
      </w:pPr>
    </w:p>
    <w:p w:rsidR="00916198" w:rsidRPr="002E3E81" w:rsidRDefault="00916198" w:rsidP="00236DC4">
      <w:pPr>
        <w:pStyle w:val="Balk4"/>
        <w:numPr>
          <w:ilvl w:val="0"/>
          <w:numId w:val="28"/>
        </w:numPr>
        <w:spacing w:before="0" w:after="0"/>
        <w:jc w:val="both"/>
        <w:rPr>
          <w:b w:val="0"/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AMAÇ:</w:t>
      </w:r>
    </w:p>
    <w:p w:rsidR="00EF2234" w:rsidRPr="002E3E81" w:rsidRDefault="00733E5C" w:rsidP="00236DC4">
      <w:pPr>
        <w:pStyle w:val="Balk5"/>
        <w:numPr>
          <w:ilvl w:val="0"/>
          <w:numId w:val="21"/>
        </w:numPr>
        <w:spacing w:before="0" w:after="0"/>
        <w:jc w:val="both"/>
        <w:rPr>
          <w:sz w:val="24"/>
          <w:szCs w:val="24"/>
        </w:rPr>
      </w:pPr>
      <w:r w:rsidRPr="002E3E81">
        <w:rPr>
          <w:b w:val="0"/>
          <w:bCs w:val="0"/>
          <w:i w:val="0"/>
          <w:iCs w:val="0"/>
          <w:sz w:val="24"/>
          <w:szCs w:val="24"/>
        </w:rPr>
        <w:t>23</w:t>
      </w:r>
      <w:r w:rsidR="003B5489" w:rsidRPr="002E3E81">
        <w:rPr>
          <w:b w:val="0"/>
          <w:bCs w:val="0"/>
          <w:sz w:val="24"/>
          <w:szCs w:val="24"/>
        </w:rPr>
        <w:t xml:space="preserve"> </w:t>
      </w:r>
      <w:r w:rsidR="003B5489" w:rsidRPr="002E3E81">
        <w:rPr>
          <w:b w:val="0"/>
          <w:bCs w:val="0"/>
          <w:i w:val="0"/>
          <w:iCs w:val="0"/>
          <w:sz w:val="24"/>
          <w:szCs w:val="24"/>
        </w:rPr>
        <w:t>Nisan’ın ruhuna</w:t>
      </w:r>
      <w:r w:rsidR="00A50296" w:rsidRPr="002E3E81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3B5489" w:rsidRPr="002E3E81">
        <w:rPr>
          <w:b w:val="0"/>
          <w:bCs w:val="0"/>
          <w:i w:val="0"/>
          <w:iCs w:val="0"/>
          <w:sz w:val="24"/>
          <w:szCs w:val="24"/>
        </w:rPr>
        <w:t xml:space="preserve">uygun </w:t>
      </w:r>
      <w:r w:rsidR="003A7ACC" w:rsidRPr="002E3E81">
        <w:rPr>
          <w:b w:val="0"/>
          <w:bCs w:val="0"/>
          <w:i w:val="0"/>
          <w:iCs w:val="0"/>
          <w:sz w:val="24"/>
          <w:szCs w:val="24"/>
        </w:rPr>
        <w:t xml:space="preserve">tasarlanmış resimler </w:t>
      </w:r>
      <w:r w:rsidR="00A50296" w:rsidRPr="002E3E81">
        <w:rPr>
          <w:b w:val="0"/>
          <w:bCs w:val="0"/>
          <w:i w:val="0"/>
          <w:iCs w:val="0"/>
          <w:sz w:val="24"/>
          <w:szCs w:val="24"/>
        </w:rPr>
        <w:t xml:space="preserve">ile toplumun </w:t>
      </w:r>
      <w:r w:rsidR="00F67C3A" w:rsidRPr="002E3E81">
        <w:rPr>
          <w:b w:val="0"/>
          <w:bCs w:val="0"/>
          <w:i w:val="0"/>
          <w:iCs w:val="0"/>
          <w:sz w:val="24"/>
          <w:szCs w:val="24"/>
        </w:rPr>
        <w:t>ulusal</w:t>
      </w:r>
      <w:r w:rsidR="00A50296" w:rsidRPr="002E3E81">
        <w:rPr>
          <w:b w:val="0"/>
          <w:bCs w:val="0"/>
          <w:i w:val="0"/>
          <w:iCs w:val="0"/>
          <w:sz w:val="24"/>
          <w:szCs w:val="24"/>
        </w:rPr>
        <w:t xml:space="preserve"> değerlere karşı hissiyatının artmasına</w:t>
      </w:r>
      <w:r w:rsidR="003B5489" w:rsidRPr="002E3E81">
        <w:rPr>
          <w:b w:val="0"/>
          <w:bCs w:val="0"/>
          <w:i w:val="0"/>
          <w:iCs w:val="0"/>
          <w:sz w:val="24"/>
          <w:szCs w:val="24"/>
        </w:rPr>
        <w:t xml:space="preserve"> katkı</w:t>
      </w:r>
      <w:r w:rsidR="003B5489" w:rsidRPr="002E3E81">
        <w:rPr>
          <w:b w:val="0"/>
          <w:bCs w:val="0"/>
          <w:sz w:val="24"/>
          <w:szCs w:val="24"/>
        </w:rPr>
        <w:t xml:space="preserve"> </w:t>
      </w:r>
      <w:r w:rsidR="003B5489" w:rsidRPr="002E3E81">
        <w:rPr>
          <w:b w:val="0"/>
          <w:bCs w:val="0"/>
          <w:i w:val="0"/>
          <w:iCs w:val="0"/>
          <w:sz w:val="24"/>
          <w:szCs w:val="24"/>
        </w:rPr>
        <w:t>sağla</w:t>
      </w:r>
      <w:r w:rsidR="00146467" w:rsidRPr="002E3E81">
        <w:rPr>
          <w:b w:val="0"/>
          <w:bCs w:val="0"/>
          <w:i w:val="0"/>
          <w:iCs w:val="0"/>
          <w:sz w:val="24"/>
          <w:szCs w:val="24"/>
        </w:rPr>
        <w:t>ma</w:t>
      </w:r>
      <w:r w:rsidR="003B5489" w:rsidRPr="002E3E81">
        <w:rPr>
          <w:b w:val="0"/>
          <w:bCs w:val="0"/>
          <w:i w:val="0"/>
          <w:iCs w:val="0"/>
          <w:sz w:val="24"/>
          <w:szCs w:val="24"/>
        </w:rPr>
        <w:t>k</w:t>
      </w:r>
      <w:r w:rsidR="00A535C7" w:rsidRPr="002E3E81">
        <w:rPr>
          <w:sz w:val="24"/>
          <w:szCs w:val="24"/>
        </w:rPr>
        <w:t>,</w:t>
      </w:r>
    </w:p>
    <w:p w:rsidR="00236DC4" w:rsidRPr="002E3E81" w:rsidRDefault="00236DC4" w:rsidP="00236DC4">
      <w:pPr>
        <w:pStyle w:val="Balk5"/>
        <w:spacing w:before="0" w:after="0"/>
        <w:ind w:left="720"/>
        <w:jc w:val="both"/>
        <w:rPr>
          <w:b w:val="0"/>
          <w:i w:val="0"/>
          <w:sz w:val="24"/>
          <w:szCs w:val="24"/>
        </w:rPr>
      </w:pPr>
    </w:p>
    <w:p w:rsidR="005F5C92" w:rsidRPr="002E3E81" w:rsidRDefault="00916198" w:rsidP="00236DC4">
      <w:pPr>
        <w:pStyle w:val="Balk5"/>
        <w:numPr>
          <w:ilvl w:val="0"/>
          <w:numId w:val="21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2E3E81">
        <w:rPr>
          <w:b w:val="0"/>
          <w:i w:val="0"/>
          <w:sz w:val="24"/>
          <w:szCs w:val="24"/>
        </w:rPr>
        <w:t xml:space="preserve">Çocuklara </w:t>
      </w:r>
      <w:r w:rsidR="003A7ACC" w:rsidRPr="002E3E81">
        <w:rPr>
          <w:b w:val="0"/>
          <w:i w:val="0"/>
          <w:sz w:val="24"/>
          <w:szCs w:val="24"/>
        </w:rPr>
        <w:t xml:space="preserve">resim sanatını </w:t>
      </w:r>
      <w:r w:rsidR="00A50296" w:rsidRPr="002E3E81">
        <w:rPr>
          <w:b w:val="0"/>
          <w:i w:val="0"/>
          <w:sz w:val="24"/>
          <w:szCs w:val="24"/>
        </w:rPr>
        <w:t>se</w:t>
      </w:r>
      <w:r w:rsidRPr="002E3E81">
        <w:rPr>
          <w:b w:val="0"/>
          <w:i w:val="0"/>
          <w:sz w:val="24"/>
          <w:szCs w:val="24"/>
        </w:rPr>
        <w:t xml:space="preserve">vdirmek, benimsetmek, </w:t>
      </w:r>
      <w:r w:rsidR="003A7ACC" w:rsidRPr="002E3E81">
        <w:rPr>
          <w:b w:val="0"/>
          <w:i w:val="0"/>
          <w:sz w:val="24"/>
          <w:szCs w:val="24"/>
        </w:rPr>
        <w:t>onların</w:t>
      </w:r>
      <w:r w:rsidR="001D770F" w:rsidRPr="002E3E81">
        <w:rPr>
          <w:b w:val="0"/>
          <w:i w:val="0"/>
          <w:sz w:val="24"/>
          <w:szCs w:val="24"/>
        </w:rPr>
        <w:t xml:space="preserve"> yaratıcılıklarını teşvik etme</w:t>
      </w:r>
      <w:r w:rsidR="00F67C3A" w:rsidRPr="002E3E81">
        <w:rPr>
          <w:b w:val="0"/>
          <w:i w:val="0"/>
          <w:sz w:val="24"/>
          <w:szCs w:val="24"/>
        </w:rPr>
        <w:t>k</w:t>
      </w:r>
      <w:r w:rsidR="00A535C7" w:rsidRPr="002E3E81">
        <w:rPr>
          <w:b w:val="0"/>
          <w:i w:val="0"/>
          <w:sz w:val="24"/>
          <w:szCs w:val="24"/>
        </w:rPr>
        <w:t>,</w:t>
      </w:r>
    </w:p>
    <w:p w:rsidR="00236DC4" w:rsidRPr="002E3E81" w:rsidRDefault="00236DC4" w:rsidP="00236DC4">
      <w:pPr>
        <w:pStyle w:val="ListeParagraf"/>
        <w:ind w:left="720"/>
        <w:rPr>
          <w:sz w:val="24"/>
          <w:szCs w:val="24"/>
        </w:rPr>
      </w:pPr>
    </w:p>
    <w:p w:rsidR="001D770F" w:rsidRPr="002E3E81" w:rsidDel="005F5C92" w:rsidRDefault="001D770F" w:rsidP="00236DC4">
      <w:pPr>
        <w:pStyle w:val="ListeParagraf"/>
        <w:numPr>
          <w:ilvl w:val="0"/>
          <w:numId w:val="21"/>
        </w:numPr>
        <w:rPr>
          <w:sz w:val="24"/>
          <w:szCs w:val="24"/>
        </w:rPr>
      </w:pPr>
      <w:r w:rsidRPr="002E3E81">
        <w:rPr>
          <w:sz w:val="24"/>
          <w:szCs w:val="24"/>
        </w:rPr>
        <w:t xml:space="preserve">Çocukların </w:t>
      </w:r>
      <w:r w:rsidR="00F67C3A" w:rsidRPr="002E3E81">
        <w:rPr>
          <w:sz w:val="24"/>
          <w:szCs w:val="24"/>
        </w:rPr>
        <w:t>ulusal</w:t>
      </w:r>
      <w:r w:rsidRPr="002E3E81">
        <w:rPr>
          <w:sz w:val="24"/>
          <w:szCs w:val="24"/>
        </w:rPr>
        <w:t xml:space="preserve"> duygularını sanat ile ilişki</w:t>
      </w:r>
      <w:r w:rsidR="007C6FBD" w:rsidRPr="002E3E81">
        <w:rPr>
          <w:sz w:val="24"/>
          <w:szCs w:val="24"/>
        </w:rPr>
        <w:t xml:space="preserve">lendirerek hem manevi </w:t>
      </w:r>
      <w:proofErr w:type="gramStart"/>
      <w:r w:rsidR="007C6FBD" w:rsidRPr="002E3E81">
        <w:rPr>
          <w:sz w:val="24"/>
          <w:szCs w:val="24"/>
        </w:rPr>
        <w:t>duyguları</w:t>
      </w:r>
      <w:r w:rsidR="00F67C3A" w:rsidRPr="002E3E81">
        <w:rPr>
          <w:sz w:val="24"/>
          <w:szCs w:val="24"/>
        </w:rPr>
        <w:t>,</w:t>
      </w:r>
      <w:proofErr w:type="gramEnd"/>
      <w:r w:rsidRPr="002E3E81">
        <w:rPr>
          <w:sz w:val="24"/>
          <w:szCs w:val="24"/>
        </w:rPr>
        <w:t xml:space="preserve"> hem de estetik becerileri </w:t>
      </w:r>
      <w:r w:rsidR="00A535C7" w:rsidRPr="002E3E81">
        <w:rPr>
          <w:sz w:val="24"/>
          <w:szCs w:val="24"/>
        </w:rPr>
        <w:t>geliştirmektir</w:t>
      </w:r>
      <w:r w:rsidRPr="002E3E81">
        <w:rPr>
          <w:sz w:val="24"/>
          <w:szCs w:val="24"/>
        </w:rPr>
        <w:t>.</w:t>
      </w:r>
    </w:p>
    <w:p w:rsidR="00236DC4" w:rsidRPr="002E3E81" w:rsidRDefault="00236DC4" w:rsidP="00236DC4">
      <w:pPr>
        <w:pStyle w:val="Balk4"/>
        <w:spacing w:before="0" w:after="0"/>
        <w:jc w:val="both"/>
        <w:rPr>
          <w:sz w:val="24"/>
          <w:szCs w:val="24"/>
          <w:u w:val="single"/>
        </w:rPr>
      </w:pPr>
    </w:p>
    <w:p w:rsidR="00236DC4" w:rsidRPr="002E3E81" w:rsidRDefault="00236DC4" w:rsidP="00236DC4">
      <w:pPr>
        <w:jc w:val="center"/>
        <w:rPr>
          <w:sz w:val="24"/>
          <w:szCs w:val="24"/>
        </w:rPr>
      </w:pPr>
      <w:r w:rsidRPr="002E3E81">
        <w:rPr>
          <w:b/>
          <w:sz w:val="24"/>
          <w:szCs w:val="24"/>
          <w:u w:val="single"/>
        </w:rPr>
        <w:t>ÜÇÜNCÜ BÖLÜM</w:t>
      </w:r>
    </w:p>
    <w:p w:rsidR="00236DC4" w:rsidRPr="002E3E81" w:rsidRDefault="00236DC4" w:rsidP="00236DC4">
      <w:pPr>
        <w:pStyle w:val="Balk4"/>
        <w:spacing w:before="0" w:after="0"/>
        <w:ind w:left="720"/>
        <w:jc w:val="both"/>
        <w:rPr>
          <w:b w:val="0"/>
          <w:sz w:val="24"/>
          <w:szCs w:val="24"/>
        </w:rPr>
      </w:pPr>
    </w:p>
    <w:p w:rsidR="00916198" w:rsidRPr="002E3E81" w:rsidRDefault="007C6FBD" w:rsidP="00236DC4">
      <w:pPr>
        <w:pStyle w:val="Balk4"/>
        <w:numPr>
          <w:ilvl w:val="0"/>
          <w:numId w:val="28"/>
        </w:numPr>
        <w:spacing w:before="0" w:after="0"/>
        <w:jc w:val="both"/>
        <w:rPr>
          <w:b w:val="0"/>
          <w:sz w:val="24"/>
          <w:szCs w:val="24"/>
        </w:rPr>
      </w:pPr>
      <w:r w:rsidRPr="002E3E81">
        <w:rPr>
          <w:sz w:val="24"/>
          <w:szCs w:val="24"/>
          <w:u w:val="single"/>
        </w:rPr>
        <w:t>YARIŞMAYA KATILACAK KİŞİLERDE ARANACAK</w:t>
      </w:r>
      <w:r w:rsidR="00916198" w:rsidRPr="002E3E81">
        <w:rPr>
          <w:sz w:val="24"/>
          <w:szCs w:val="24"/>
          <w:u w:val="single"/>
        </w:rPr>
        <w:t xml:space="preserve"> ŞARTLAR:</w:t>
      </w:r>
    </w:p>
    <w:p w:rsidR="00916198" w:rsidRPr="002E3E81" w:rsidRDefault="00916198" w:rsidP="00236DC4">
      <w:pPr>
        <w:jc w:val="both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Yarışmaya başvuru ücretsizdir.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</w:p>
    <w:p w:rsidR="00930350" w:rsidRPr="002E3E81" w:rsidRDefault="00916198" w:rsidP="00930350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bookmarkStart w:id="0" w:name="_Hlk31405942"/>
      <w:r w:rsidRPr="002E3E81">
        <w:rPr>
          <w:sz w:val="24"/>
          <w:szCs w:val="24"/>
        </w:rPr>
        <w:t>Yarışmaya</w:t>
      </w:r>
      <w:r w:rsidR="00236DC4" w:rsidRPr="002E3E81">
        <w:rPr>
          <w:sz w:val="24"/>
          <w:szCs w:val="24"/>
        </w:rPr>
        <w:t xml:space="preserve"> </w:t>
      </w:r>
      <w:r w:rsidR="009A04B7">
        <w:rPr>
          <w:sz w:val="24"/>
          <w:szCs w:val="24"/>
        </w:rPr>
        <w:t>01/01/</w:t>
      </w:r>
      <w:r w:rsidR="00F67C3A" w:rsidRPr="002E3E81">
        <w:rPr>
          <w:sz w:val="24"/>
          <w:szCs w:val="24"/>
        </w:rPr>
        <w:t>200</w:t>
      </w:r>
      <w:r w:rsidR="008E2FF8">
        <w:rPr>
          <w:sz w:val="24"/>
          <w:szCs w:val="24"/>
        </w:rPr>
        <w:t>5</w:t>
      </w:r>
      <w:r w:rsidR="00F67C3A" w:rsidRPr="002E3E81">
        <w:rPr>
          <w:sz w:val="24"/>
          <w:szCs w:val="24"/>
        </w:rPr>
        <w:t xml:space="preserve"> ile </w:t>
      </w:r>
      <w:r w:rsidR="009A04B7">
        <w:rPr>
          <w:sz w:val="24"/>
          <w:szCs w:val="24"/>
        </w:rPr>
        <w:t>31/12/</w:t>
      </w:r>
      <w:r w:rsidR="00F67C3A" w:rsidRPr="002E3E81">
        <w:rPr>
          <w:sz w:val="24"/>
          <w:szCs w:val="24"/>
        </w:rPr>
        <w:t>201</w:t>
      </w:r>
      <w:r w:rsidR="008E2FF8">
        <w:rPr>
          <w:sz w:val="24"/>
          <w:szCs w:val="24"/>
        </w:rPr>
        <w:t>4</w:t>
      </w:r>
      <w:r w:rsidR="002F0F58" w:rsidRPr="002E3E81">
        <w:rPr>
          <w:sz w:val="24"/>
          <w:szCs w:val="24"/>
        </w:rPr>
        <w:t xml:space="preserve"> </w:t>
      </w:r>
      <w:r w:rsidR="009A04B7">
        <w:rPr>
          <w:sz w:val="24"/>
          <w:szCs w:val="24"/>
        </w:rPr>
        <w:t>tarihleri</w:t>
      </w:r>
      <w:r w:rsidR="007C6FBD" w:rsidRPr="002E3E81">
        <w:rPr>
          <w:sz w:val="24"/>
          <w:szCs w:val="24"/>
        </w:rPr>
        <w:t xml:space="preserve"> arası doğmuş olan</w:t>
      </w:r>
      <w:r w:rsidR="009A04B7">
        <w:rPr>
          <w:sz w:val="24"/>
          <w:szCs w:val="24"/>
        </w:rPr>
        <w:t>;</w:t>
      </w:r>
      <w:r w:rsidRPr="002E3E81">
        <w:rPr>
          <w:sz w:val="24"/>
          <w:szCs w:val="24"/>
        </w:rPr>
        <w:t xml:space="preserve"> </w:t>
      </w:r>
      <w:r w:rsidR="00EA0BCE" w:rsidRPr="002E3E81">
        <w:rPr>
          <w:sz w:val="24"/>
          <w:szCs w:val="24"/>
        </w:rPr>
        <w:t>ilk</w:t>
      </w:r>
      <w:r w:rsidR="009A04B7">
        <w:rPr>
          <w:sz w:val="24"/>
          <w:szCs w:val="24"/>
        </w:rPr>
        <w:t>okul veya</w:t>
      </w:r>
      <w:r w:rsidR="00EA0BCE" w:rsidRPr="002E3E81">
        <w:rPr>
          <w:sz w:val="24"/>
          <w:szCs w:val="24"/>
        </w:rPr>
        <w:t xml:space="preserve"> ortaokul öğrencisi </w:t>
      </w:r>
      <w:r w:rsidRPr="002E3E81">
        <w:rPr>
          <w:sz w:val="24"/>
          <w:szCs w:val="24"/>
        </w:rPr>
        <w:t>T.C vatandaşları katılabilir.</w:t>
      </w:r>
      <w:r w:rsidR="00930350" w:rsidRPr="002E3E81">
        <w:rPr>
          <w:sz w:val="24"/>
          <w:szCs w:val="24"/>
        </w:rPr>
        <w:t xml:space="preserve"> </w:t>
      </w:r>
    </w:p>
    <w:bookmarkEnd w:id="0"/>
    <w:p w:rsidR="0086209C" w:rsidRPr="002E3E81" w:rsidRDefault="0086209C" w:rsidP="0086209C">
      <w:pPr>
        <w:pStyle w:val="GvdeMetnilkGirintisi"/>
        <w:spacing w:after="0"/>
        <w:ind w:firstLine="0"/>
        <w:jc w:val="both"/>
        <w:rPr>
          <w:sz w:val="24"/>
          <w:szCs w:val="24"/>
        </w:rPr>
      </w:pPr>
    </w:p>
    <w:p w:rsidR="00930350" w:rsidRPr="002E3E81" w:rsidRDefault="00930350" w:rsidP="00236DC4">
      <w:pPr>
        <w:pStyle w:val="GvdeMetnilkGirintisi"/>
        <w:numPr>
          <w:ilvl w:val="0"/>
          <w:numId w:val="23"/>
        </w:numPr>
        <w:spacing w:after="0"/>
        <w:jc w:val="both"/>
        <w:rPr>
          <w:color w:val="FF0000"/>
          <w:sz w:val="24"/>
          <w:szCs w:val="24"/>
        </w:rPr>
      </w:pPr>
      <w:r w:rsidRPr="002E3E81">
        <w:rPr>
          <w:sz w:val="24"/>
          <w:szCs w:val="24"/>
        </w:rPr>
        <w:t xml:space="preserve">Katılımcının velisi bir adet </w:t>
      </w:r>
      <w:proofErr w:type="spellStart"/>
      <w:r w:rsidR="002257F1" w:rsidRPr="002E3E81">
        <w:rPr>
          <w:sz w:val="24"/>
          <w:szCs w:val="24"/>
        </w:rPr>
        <w:t>muvafakatnameyi</w:t>
      </w:r>
      <w:proofErr w:type="spellEnd"/>
      <w:r w:rsidRPr="002E3E81">
        <w:rPr>
          <w:sz w:val="24"/>
          <w:szCs w:val="24"/>
        </w:rPr>
        <w:t xml:space="preserve"> dosyaya ekler.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Y</w:t>
      </w:r>
      <w:r w:rsidR="00916198" w:rsidRPr="002E3E81">
        <w:rPr>
          <w:sz w:val="24"/>
          <w:szCs w:val="24"/>
        </w:rPr>
        <w:t>arışmanın düzenlenmesinde</w:t>
      </w:r>
      <w:r w:rsidRPr="002E3E81">
        <w:rPr>
          <w:sz w:val="24"/>
          <w:szCs w:val="24"/>
        </w:rPr>
        <w:t xml:space="preserve"> ve jüride</w:t>
      </w:r>
      <w:r w:rsidR="00916198" w:rsidRPr="002E3E81">
        <w:rPr>
          <w:sz w:val="24"/>
          <w:szCs w:val="24"/>
        </w:rPr>
        <w:t xml:space="preserve"> görev alanlar ile yarışma konularıyla ilgili yönetici kadrolar</w:t>
      </w:r>
      <w:r w:rsidRPr="002E3E81">
        <w:rPr>
          <w:sz w:val="24"/>
          <w:szCs w:val="24"/>
        </w:rPr>
        <w:t>ın</w:t>
      </w:r>
      <w:r w:rsidR="00916198" w:rsidRPr="002E3E81">
        <w:rPr>
          <w:sz w:val="24"/>
          <w:szCs w:val="24"/>
        </w:rPr>
        <w:t xml:space="preserve">daki </w:t>
      </w:r>
      <w:r w:rsidR="00802CEB" w:rsidRPr="002E3E81">
        <w:rPr>
          <w:sz w:val="24"/>
          <w:szCs w:val="24"/>
        </w:rPr>
        <w:t xml:space="preserve">görevli kişiler ve bunların birinci </w:t>
      </w:r>
      <w:r w:rsidR="00930350" w:rsidRPr="002E3E81">
        <w:rPr>
          <w:sz w:val="24"/>
          <w:szCs w:val="24"/>
        </w:rPr>
        <w:t xml:space="preserve">hısımları </w:t>
      </w:r>
      <w:r w:rsidR="00916198" w:rsidRPr="002E3E81">
        <w:rPr>
          <w:sz w:val="24"/>
          <w:szCs w:val="24"/>
        </w:rPr>
        <w:t>yarışmaya katılamazlar.</w:t>
      </w:r>
      <w:r w:rsidR="00572AB8" w:rsidRPr="002E3E81">
        <w:rPr>
          <w:sz w:val="24"/>
          <w:szCs w:val="24"/>
        </w:rPr>
        <w:t xml:space="preserve"> </w:t>
      </w: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916198" w:rsidRPr="002E3E81" w:rsidRDefault="00572AB8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Bu kişiler yarışmaya katı</w:t>
      </w:r>
      <w:r w:rsidR="002F0F58" w:rsidRPr="002E3E81">
        <w:rPr>
          <w:sz w:val="24"/>
          <w:szCs w:val="24"/>
        </w:rPr>
        <w:t>lan eserlere hiçbir şekilde kat</w:t>
      </w:r>
      <w:r w:rsidRPr="002E3E81">
        <w:rPr>
          <w:sz w:val="24"/>
          <w:szCs w:val="24"/>
        </w:rPr>
        <w:t>kıda bulunamazlar.</w:t>
      </w: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Yarışmaya katılım bireyseldir Grup olarak yapılan resimler ile yarışmaya başvurulamaz.</w:t>
      </w: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lastRenderedPageBreak/>
        <w:t>Başvuruyu yapan kişi, eserinin arkasına aşağıda listelenen bilgileri okunaklı ve silinmeyecek bir şekilde (tercihen tükenmez kalem) yazmalıdır.</w:t>
      </w: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Başvuranın Adı-Soyadı</w:t>
      </w:r>
      <w:r w:rsidRPr="002E3E81">
        <w:rPr>
          <w:sz w:val="24"/>
          <w:szCs w:val="24"/>
        </w:rPr>
        <w:tab/>
        <w:t xml:space="preserve">: 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Resmin ana teması</w:t>
      </w:r>
      <w:r w:rsidRPr="002E3E81">
        <w:rPr>
          <w:sz w:val="24"/>
          <w:szCs w:val="24"/>
        </w:rPr>
        <w:tab/>
      </w:r>
      <w:r w:rsidRPr="002E3E81">
        <w:rPr>
          <w:sz w:val="24"/>
          <w:szCs w:val="24"/>
        </w:rPr>
        <w:tab/>
        <w:t>: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Velisinin Adı-Soyadı </w:t>
      </w:r>
      <w:r w:rsidRPr="002E3E81">
        <w:rPr>
          <w:sz w:val="24"/>
          <w:szCs w:val="24"/>
        </w:rPr>
        <w:tab/>
      </w:r>
      <w:r w:rsidRPr="002E3E81">
        <w:rPr>
          <w:sz w:val="24"/>
          <w:szCs w:val="24"/>
        </w:rPr>
        <w:tab/>
        <w:t>: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Adresi</w:t>
      </w:r>
      <w:r w:rsidRPr="002E3E81">
        <w:rPr>
          <w:sz w:val="24"/>
          <w:szCs w:val="24"/>
        </w:rPr>
        <w:tab/>
      </w:r>
      <w:r w:rsidRPr="002E3E81">
        <w:rPr>
          <w:sz w:val="24"/>
          <w:szCs w:val="24"/>
        </w:rPr>
        <w:tab/>
      </w:r>
      <w:r w:rsidRPr="002E3E81">
        <w:rPr>
          <w:sz w:val="24"/>
          <w:szCs w:val="24"/>
        </w:rPr>
        <w:tab/>
      </w:r>
      <w:r w:rsidRPr="002E3E81">
        <w:rPr>
          <w:sz w:val="24"/>
          <w:szCs w:val="24"/>
        </w:rPr>
        <w:tab/>
        <w:t>: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Başvuranlar yarışmaya </w:t>
      </w:r>
      <w:r w:rsidR="004B3802">
        <w:rPr>
          <w:b/>
          <w:sz w:val="24"/>
          <w:szCs w:val="24"/>
          <w:u w:val="single"/>
        </w:rPr>
        <w:t xml:space="preserve">en fazla 1 resim </w:t>
      </w:r>
      <w:r w:rsidRPr="002E3E81">
        <w:rPr>
          <w:sz w:val="24"/>
          <w:szCs w:val="24"/>
        </w:rPr>
        <w:t>ile katılabilir.</w:t>
      </w: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Yarışmaya katılan kişiler, şartnameyi kabul etmiş sayılır. </w:t>
      </w: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spacing w:after="0"/>
        <w:ind w:left="644" w:firstLine="0"/>
        <w:jc w:val="both"/>
        <w:rPr>
          <w:sz w:val="24"/>
          <w:szCs w:val="24"/>
        </w:rPr>
      </w:pPr>
    </w:p>
    <w:p w:rsidR="00916198" w:rsidRPr="002E3E81" w:rsidRDefault="00916198" w:rsidP="00236DC4">
      <w:pPr>
        <w:pStyle w:val="Balk4"/>
        <w:numPr>
          <w:ilvl w:val="0"/>
          <w:numId w:val="28"/>
        </w:numPr>
        <w:spacing w:before="0" w:after="0"/>
        <w:jc w:val="both"/>
        <w:rPr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YARIŞMAYA KATILACAK ESERLERDE ARANACAK NİTELİKLER:</w:t>
      </w:r>
    </w:p>
    <w:p w:rsidR="00916198" w:rsidRPr="002E3E81" w:rsidRDefault="00916198" w:rsidP="00236DC4">
      <w:pPr>
        <w:jc w:val="both"/>
        <w:rPr>
          <w:sz w:val="24"/>
          <w:szCs w:val="24"/>
        </w:rPr>
      </w:pPr>
    </w:p>
    <w:p w:rsidR="002F0F58" w:rsidRPr="002E3E81" w:rsidRDefault="009C0808" w:rsidP="00236DC4">
      <w:pPr>
        <w:pStyle w:val="GvdeMetnilkGirintisi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Yarışmaya katılacak eserlerde tema</w:t>
      </w:r>
      <w:r w:rsidR="002F0F58" w:rsidRPr="002E3E81">
        <w:rPr>
          <w:sz w:val="24"/>
          <w:szCs w:val="24"/>
        </w:rPr>
        <w:t xml:space="preserve"> 23 Nisan </w:t>
      </w:r>
      <w:r w:rsidR="00F67C3A" w:rsidRPr="002E3E81">
        <w:rPr>
          <w:sz w:val="24"/>
          <w:szCs w:val="24"/>
        </w:rPr>
        <w:t>Ulusal</w:t>
      </w:r>
      <w:r w:rsidR="002F0F58" w:rsidRPr="002E3E81">
        <w:rPr>
          <w:sz w:val="24"/>
          <w:szCs w:val="24"/>
        </w:rPr>
        <w:t xml:space="preserve"> Egemenlik ve Çocuk Bayramı, </w:t>
      </w:r>
      <w:r w:rsidR="00236DC4" w:rsidRPr="002E3E81">
        <w:rPr>
          <w:sz w:val="24"/>
          <w:szCs w:val="24"/>
        </w:rPr>
        <w:t>Mustafa Kemal Atatürk</w:t>
      </w:r>
      <w:r w:rsidR="00330E69" w:rsidRPr="002E3E81">
        <w:rPr>
          <w:sz w:val="24"/>
          <w:szCs w:val="24"/>
        </w:rPr>
        <w:t xml:space="preserve">, Cumhuriyet, demokrasi ve </w:t>
      </w:r>
      <w:r w:rsidR="002F0F58" w:rsidRPr="002E3E81">
        <w:rPr>
          <w:sz w:val="24"/>
          <w:szCs w:val="24"/>
        </w:rPr>
        <w:t>TBMM'nin açılmasının 100. Yıldönümü ve benzer</w:t>
      </w:r>
      <w:r w:rsidR="00236DC4" w:rsidRPr="002E3E81">
        <w:rPr>
          <w:sz w:val="24"/>
          <w:szCs w:val="24"/>
        </w:rPr>
        <w:t>i</w:t>
      </w:r>
      <w:r w:rsidR="002F0F58" w:rsidRPr="002E3E81">
        <w:rPr>
          <w:sz w:val="24"/>
          <w:szCs w:val="24"/>
        </w:rPr>
        <w:t xml:space="preserve"> konular olmalıdır.</w:t>
      </w:r>
    </w:p>
    <w:p w:rsidR="00236DC4" w:rsidRPr="002E3E81" w:rsidRDefault="00236DC4" w:rsidP="00236DC4">
      <w:pPr>
        <w:pStyle w:val="GvdeMetnilkGirintisi"/>
        <w:spacing w:after="0"/>
        <w:ind w:left="570" w:firstLine="0"/>
        <w:jc w:val="both"/>
        <w:rPr>
          <w:sz w:val="24"/>
          <w:szCs w:val="24"/>
        </w:rPr>
      </w:pPr>
    </w:p>
    <w:p w:rsidR="00236DC4" w:rsidRPr="002E3E81" w:rsidRDefault="00236DC4" w:rsidP="00236DC4">
      <w:pPr>
        <w:pStyle w:val="GvdeMetnilkGirintisi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Resim tekniği ve malzemeler serbesttir. </w:t>
      </w:r>
    </w:p>
    <w:p w:rsidR="00236DC4" w:rsidRPr="002E3E81" w:rsidRDefault="00236DC4" w:rsidP="00236DC4">
      <w:pPr>
        <w:pStyle w:val="ListeParagraf"/>
        <w:rPr>
          <w:sz w:val="24"/>
          <w:szCs w:val="24"/>
        </w:rPr>
      </w:pPr>
    </w:p>
    <w:p w:rsidR="009C0808" w:rsidRPr="002E3E81" w:rsidRDefault="009C0808" w:rsidP="00236DC4">
      <w:pPr>
        <w:pStyle w:val="GvdeMetnilkGirintisi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Yarışmaya ka</w:t>
      </w:r>
      <w:r w:rsidR="00236DC4" w:rsidRPr="002E3E81">
        <w:rPr>
          <w:sz w:val="24"/>
          <w:szCs w:val="24"/>
        </w:rPr>
        <w:t>bul edilecek</w:t>
      </w:r>
      <w:r w:rsidRPr="002E3E81">
        <w:rPr>
          <w:sz w:val="24"/>
          <w:szCs w:val="24"/>
        </w:rPr>
        <w:t xml:space="preserve"> eserler</w:t>
      </w:r>
      <w:r w:rsidR="00236DC4" w:rsidRPr="002E3E81">
        <w:rPr>
          <w:sz w:val="24"/>
          <w:szCs w:val="24"/>
        </w:rPr>
        <w:t xml:space="preserve">in boyutu </w:t>
      </w:r>
      <w:r w:rsidRPr="002E3E81">
        <w:rPr>
          <w:sz w:val="24"/>
          <w:szCs w:val="24"/>
        </w:rPr>
        <w:t xml:space="preserve">A3 (297x420cm) veya 35x50cm boyutlarındaki </w:t>
      </w:r>
      <w:r w:rsidR="007C6FBD" w:rsidRPr="002E3E81">
        <w:rPr>
          <w:sz w:val="24"/>
          <w:szCs w:val="24"/>
        </w:rPr>
        <w:t>kâğıt</w:t>
      </w:r>
      <w:r w:rsidRPr="002E3E81">
        <w:rPr>
          <w:sz w:val="24"/>
          <w:szCs w:val="24"/>
        </w:rPr>
        <w:t>, karton veya tuval</w:t>
      </w:r>
      <w:r w:rsidR="00236DC4" w:rsidRPr="002E3E81">
        <w:rPr>
          <w:sz w:val="24"/>
          <w:szCs w:val="24"/>
        </w:rPr>
        <w:t xml:space="preserve"> ile sınırlıdır.</w:t>
      </w:r>
      <w:r w:rsidRPr="002E3E81">
        <w:rPr>
          <w:sz w:val="24"/>
          <w:szCs w:val="24"/>
        </w:rPr>
        <w:t xml:space="preserve"> </w:t>
      </w:r>
      <w:r w:rsidR="00236DC4" w:rsidRPr="002E3E81">
        <w:rPr>
          <w:sz w:val="24"/>
          <w:szCs w:val="24"/>
        </w:rPr>
        <w:t>Daha büyük boyutta eser kabul edilmez.</w:t>
      </w:r>
    </w:p>
    <w:p w:rsidR="00236DC4" w:rsidRPr="002E3E81" w:rsidRDefault="00236DC4" w:rsidP="00236DC4">
      <w:pPr>
        <w:pStyle w:val="GvdeMetnilkGirintisi"/>
        <w:spacing w:after="0"/>
        <w:ind w:left="570" w:firstLine="0"/>
        <w:jc w:val="both"/>
        <w:rPr>
          <w:sz w:val="24"/>
          <w:szCs w:val="24"/>
        </w:rPr>
      </w:pPr>
    </w:p>
    <w:p w:rsidR="00916198" w:rsidRPr="002E3E81" w:rsidRDefault="009C0808" w:rsidP="00827CAC">
      <w:pPr>
        <w:pStyle w:val="GvdeMetnilkGirintisi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Yarışmaya katılacak resmin herhangi bir mecra ya da dijital platformlardan alınmamış, tamamen özgün bir eser olması </w:t>
      </w:r>
      <w:r w:rsidR="00930350" w:rsidRPr="002E3E81">
        <w:rPr>
          <w:sz w:val="24"/>
          <w:szCs w:val="24"/>
        </w:rPr>
        <w:t>gerekir</w:t>
      </w:r>
      <w:r w:rsidRPr="002E3E81">
        <w:rPr>
          <w:sz w:val="24"/>
          <w:szCs w:val="24"/>
        </w:rPr>
        <w:t xml:space="preserve">, ayrıca diğer </w:t>
      </w:r>
      <w:r w:rsidR="00930350" w:rsidRPr="002E3E81">
        <w:rPr>
          <w:sz w:val="24"/>
          <w:szCs w:val="24"/>
        </w:rPr>
        <w:t>CHP</w:t>
      </w:r>
      <w:r w:rsidRPr="002E3E81">
        <w:rPr>
          <w:sz w:val="24"/>
          <w:szCs w:val="24"/>
        </w:rPr>
        <w:t xml:space="preserve"> ve kuruluşların yaptığı bu tür yarışmalara katılmamış olması şarttır. Bu husus</w:t>
      </w:r>
      <w:r w:rsidR="00F67C3A" w:rsidRPr="002E3E81">
        <w:rPr>
          <w:sz w:val="24"/>
          <w:szCs w:val="24"/>
        </w:rPr>
        <w:t>lardan herhangi biri</w:t>
      </w:r>
      <w:r w:rsidRPr="002E3E81">
        <w:rPr>
          <w:sz w:val="24"/>
          <w:szCs w:val="24"/>
        </w:rPr>
        <w:t xml:space="preserve"> tespit edildiği takdirde, eserler hangi aşamada olursa </w:t>
      </w:r>
      <w:r w:rsidR="00F67C3A" w:rsidRPr="002E3E81">
        <w:rPr>
          <w:sz w:val="24"/>
          <w:szCs w:val="24"/>
        </w:rPr>
        <w:t xml:space="preserve">olsun yarışma dışı bırakılır ve yarışmacılara </w:t>
      </w:r>
      <w:r w:rsidRPr="002E3E81">
        <w:rPr>
          <w:sz w:val="24"/>
          <w:szCs w:val="24"/>
        </w:rPr>
        <w:t>verilen para ödülü geri alınır.</w:t>
      </w:r>
      <w:r w:rsidR="00F67C3A" w:rsidRPr="002E3E81">
        <w:rPr>
          <w:sz w:val="24"/>
          <w:szCs w:val="24"/>
        </w:rPr>
        <w:t xml:space="preserve"> Alıntı eserlerin sorumluluğu yarışmacıya aittir.</w:t>
      </w:r>
    </w:p>
    <w:p w:rsidR="00AF5DD1" w:rsidRPr="002E3E81" w:rsidRDefault="00AF5DD1" w:rsidP="00236DC4">
      <w:pPr>
        <w:jc w:val="center"/>
        <w:rPr>
          <w:b/>
          <w:sz w:val="24"/>
          <w:szCs w:val="24"/>
          <w:u w:val="single"/>
        </w:rPr>
      </w:pPr>
    </w:p>
    <w:p w:rsidR="00A07543" w:rsidRPr="002E3E81" w:rsidRDefault="00A07543" w:rsidP="00236DC4">
      <w:pPr>
        <w:jc w:val="center"/>
        <w:rPr>
          <w:b/>
          <w:sz w:val="24"/>
          <w:szCs w:val="24"/>
          <w:u w:val="single"/>
        </w:rPr>
      </w:pPr>
      <w:r w:rsidRPr="002E3E81">
        <w:rPr>
          <w:b/>
          <w:sz w:val="24"/>
          <w:szCs w:val="24"/>
          <w:u w:val="single"/>
        </w:rPr>
        <w:t>DÖRDÜNCÜ BÖLÜM</w:t>
      </w:r>
    </w:p>
    <w:p w:rsidR="00977376" w:rsidRPr="002E3E81" w:rsidRDefault="0097737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28"/>
        </w:numPr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  <w:u w:val="single"/>
        </w:rPr>
        <w:t>BAŞVURU SÜRECİ</w:t>
      </w: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p w:rsidR="00236DC4" w:rsidRPr="002E3E81" w:rsidRDefault="00236DC4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Başvuru sahipleri yaptıkları resimleri </w:t>
      </w:r>
      <w:r w:rsidR="00DC2F27">
        <w:rPr>
          <w:rFonts w:ascii="Times New Roman" w:hAnsi="Times New Roman"/>
          <w:szCs w:val="24"/>
        </w:rPr>
        <w:t xml:space="preserve">CHP Genel Merkezine veya </w:t>
      </w:r>
      <w:r w:rsidRPr="002E3E81">
        <w:rPr>
          <w:rFonts w:ascii="Times New Roman" w:hAnsi="Times New Roman"/>
          <w:szCs w:val="24"/>
        </w:rPr>
        <w:t xml:space="preserve">ikamet ettikleri illerdeki </w:t>
      </w:r>
      <w:r w:rsidR="00930350" w:rsidRPr="002E3E81">
        <w:rPr>
          <w:rFonts w:ascii="Times New Roman" w:hAnsi="Times New Roman"/>
          <w:szCs w:val="24"/>
        </w:rPr>
        <w:t>CHP</w:t>
      </w:r>
      <w:r w:rsidRPr="002E3E81">
        <w:rPr>
          <w:rFonts w:ascii="Times New Roman" w:hAnsi="Times New Roman"/>
          <w:szCs w:val="24"/>
        </w:rPr>
        <w:t xml:space="preserve"> il başkanlıklarına veya başvuru adresine elden ya da kargoyla teslim ederler.</w:t>
      </w:r>
    </w:p>
    <w:p w:rsidR="00236DC4" w:rsidRPr="002E3E81" w:rsidRDefault="00236DC4" w:rsidP="00236DC4">
      <w:pPr>
        <w:pStyle w:val="GvdeMetniGirintisi"/>
        <w:ind w:left="567" w:hanging="425"/>
        <w:rPr>
          <w:rFonts w:ascii="Times New Roman" w:hAnsi="Times New Roman"/>
          <w:szCs w:val="24"/>
        </w:rPr>
      </w:pPr>
    </w:p>
    <w:p w:rsidR="00236DC4" w:rsidRPr="002E3E81" w:rsidRDefault="00930350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CHP tarafından</w:t>
      </w:r>
      <w:r w:rsidR="00236DC4" w:rsidRPr="002E3E81">
        <w:rPr>
          <w:rFonts w:ascii="Times New Roman" w:hAnsi="Times New Roman"/>
          <w:szCs w:val="24"/>
        </w:rPr>
        <w:t xml:space="preserve"> illerde görevlendirilen temsilci parti yöneticileri resmin arkasında başvuru sahibinin bilgilerine yer verilip verilmediğini kontrol eder, eksik bilgilerin tamamlanmasını sağlar.</w:t>
      </w:r>
    </w:p>
    <w:p w:rsidR="00236DC4" w:rsidRPr="002E3E81" w:rsidRDefault="00236DC4" w:rsidP="00236DC4">
      <w:pPr>
        <w:pStyle w:val="ListeParagraf"/>
        <w:ind w:left="567" w:hanging="425"/>
        <w:rPr>
          <w:sz w:val="24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Temsilci parti yöneticileri, kendilerine teslim edilen tüm resimleri ödemeli olarak başvuru adresine gönderir.  </w:t>
      </w:r>
    </w:p>
    <w:p w:rsidR="00236DC4" w:rsidRPr="002E3E81" w:rsidRDefault="00236DC4" w:rsidP="00236DC4">
      <w:pPr>
        <w:pStyle w:val="ListeParagraf"/>
        <w:ind w:left="567" w:hanging="425"/>
        <w:rPr>
          <w:sz w:val="24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Eser gönderiminden kaynaklanan kargo ücreti </w:t>
      </w:r>
      <w:r w:rsidR="00930350" w:rsidRPr="002E3E81">
        <w:rPr>
          <w:rFonts w:ascii="Times New Roman" w:hAnsi="Times New Roman"/>
          <w:szCs w:val="24"/>
        </w:rPr>
        <w:t>CHP</w:t>
      </w:r>
      <w:r w:rsidRPr="002E3E81">
        <w:rPr>
          <w:rFonts w:ascii="Times New Roman" w:hAnsi="Times New Roman"/>
          <w:szCs w:val="24"/>
        </w:rPr>
        <w:t xml:space="preserve"> tarafından karşılanır.</w:t>
      </w:r>
    </w:p>
    <w:p w:rsidR="002257F1" w:rsidRPr="002E3E81" w:rsidRDefault="002257F1" w:rsidP="002257F1">
      <w:pPr>
        <w:pStyle w:val="GvdeMetniGirintisi"/>
        <w:ind w:left="567" w:firstLine="0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Kargo şirketine teslim edilen resimlerin takibinin yapılabilmesi için, teslim anında verilen alındı belgesinin, resimler başvuru adresine ulaşana kadar saklanması tavsiye edilir.</w:t>
      </w:r>
    </w:p>
    <w:p w:rsidR="00236DC4" w:rsidRPr="002E3E81" w:rsidRDefault="00236DC4" w:rsidP="00236DC4">
      <w:pPr>
        <w:pStyle w:val="ListeParagraf"/>
        <w:ind w:left="567" w:hanging="425"/>
        <w:rPr>
          <w:sz w:val="24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Gönderilen resimlerin zarar görmemesi için gerekli önlemleri almak temsilci parti yöneticilerinin sorumluluğundadır.</w:t>
      </w:r>
    </w:p>
    <w:p w:rsidR="00236DC4" w:rsidRPr="002E3E81" w:rsidRDefault="00236DC4" w:rsidP="00236DC4">
      <w:pPr>
        <w:pStyle w:val="ListeParagraf"/>
        <w:ind w:left="567" w:hanging="425"/>
        <w:rPr>
          <w:sz w:val="24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29"/>
        </w:numPr>
        <w:ind w:left="567" w:hanging="425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Taşıma sürecinde zarar gören veya kaybolan, zamanında başvuru adresine ulaşmayan resimlerle ilgili hiçbir hak talep ve iddia edilemez.</w:t>
      </w: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p w:rsidR="00236DC4" w:rsidRPr="002E3E81" w:rsidRDefault="00236DC4" w:rsidP="00236DC4">
      <w:pPr>
        <w:pStyle w:val="GvdeMetniGirintisi"/>
        <w:numPr>
          <w:ilvl w:val="0"/>
          <w:numId w:val="28"/>
        </w:numPr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  <w:u w:val="single"/>
        </w:rPr>
        <w:t>YARIŞMA TAKVİMİ</w:t>
      </w: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p w:rsidR="00236DC4" w:rsidRPr="002E3E81" w:rsidRDefault="00236DC4" w:rsidP="00236DC4">
      <w:pPr>
        <w:pStyle w:val="GvdeMetniGirintisi"/>
        <w:numPr>
          <w:ilvl w:val="0"/>
          <w:numId w:val="30"/>
        </w:numPr>
        <w:tabs>
          <w:tab w:val="left" w:pos="567"/>
        </w:tabs>
        <w:ind w:left="142"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Yarışmacılar, </w:t>
      </w:r>
      <w:r w:rsidRPr="002E3E81">
        <w:rPr>
          <w:rFonts w:ascii="Times New Roman" w:hAnsi="Times New Roman"/>
          <w:bCs/>
          <w:szCs w:val="24"/>
        </w:rPr>
        <w:t>6 Mart 2020</w:t>
      </w:r>
      <w:r w:rsidRPr="002E3E81">
        <w:rPr>
          <w:rFonts w:ascii="Times New Roman" w:hAnsi="Times New Roman"/>
          <w:szCs w:val="24"/>
        </w:rPr>
        <w:t xml:space="preserve"> akşamına </w:t>
      </w:r>
      <w:r w:rsidRPr="002E3E81">
        <w:rPr>
          <w:rFonts w:ascii="Times New Roman" w:hAnsi="Times New Roman"/>
          <w:bCs/>
          <w:szCs w:val="24"/>
        </w:rPr>
        <w:t>(17.00)</w:t>
      </w:r>
      <w:r w:rsidRPr="002E3E81">
        <w:rPr>
          <w:rFonts w:ascii="Times New Roman" w:hAnsi="Times New Roman"/>
          <w:szCs w:val="24"/>
        </w:rPr>
        <w:t xml:space="preserve"> kadar, eserleri büyük zarf içinde tercihen;</w:t>
      </w:r>
    </w:p>
    <w:p w:rsidR="00236DC4" w:rsidRPr="002E3E81" w:rsidRDefault="00236DC4" w:rsidP="00236DC4">
      <w:pPr>
        <w:pStyle w:val="GvdeMetniGirintisi"/>
        <w:ind w:left="142" w:hanging="142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2"/>
        </w:numPr>
        <w:tabs>
          <w:tab w:val="left" w:pos="993"/>
        </w:tabs>
        <w:ind w:left="567" w:firstLine="142"/>
        <w:rPr>
          <w:rFonts w:ascii="Times New Roman" w:hAnsi="Times New Roman"/>
          <w:szCs w:val="24"/>
          <w:shd w:val="clear" w:color="auto" w:fill="FFFFFF"/>
        </w:rPr>
      </w:pPr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 xml:space="preserve">Cumhuriyet </w:t>
      </w:r>
      <w:r w:rsidRPr="002E3E81">
        <w:rPr>
          <w:rFonts w:ascii="Times New Roman" w:hAnsi="Times New Roman"/>
          <w:szCs w:val="24"/>
          <w:shd w:val="clear" w:color="auto" w:fill="FFFFFF"/>
        </w:rPr>
        <w:t xml:space="preserve">Halk Partisi Genel Merkezi </w:t>
      </w:r>
      <w:proofErr w:type="spellStart"/>
      <w:r w:rsidRPr="002E3E81">
        <w:rPr>
          <w:rFonts w:ascii="Times New Roman" w:hAnsi="Times New Roman"/>
          <w:szCs w:val="24"/>
          <w:shd w:val="clear" w:color="auto" w:fill="FFFFFF"/>
        </w:rPr>
        <w:t>Söğütözü</w:t>
      </w:r>
      <w:proofErr w:type="spellEnd"/>
      <w:r w:rsidRPr="002E3E81">
        <w:rPr>
          <w:rFonts w:ascii="Times New Roman" w:hAnsi="Times New Roman"/>
          <w:szCs w:val="24"/>
          <w:shd w:val="clear" w:color="auto" w:fill="FFFFFF"/>
        </w:rPr>
        <w:t xml:space="preserve">, Anadolu </w:t>
      </w:r>
      <w:proofErr w:type="spellStart"/>
      <w:r w:rsidRPr="002E3E81">
        <w:rPr>
          <w:rFonts w:ascii="Times New Roman" w:hAnsi="Times New Roman"/>
          <w:szCs w:val="24"/>
          <w:shd w:val="clear" w:color="auto" w:fill="FFFFFF"/>
        </w:rPr>
        <w:t>Blv</w:t>
      </w:r>
      <w:proofErr w:type="spellEnd"/>
      <w:r w:rsidRPr="002E3E81">
        <w:rPr>
          <w:rFonts w:ascii="Times New Roman" w:hAnsi="Times New Roman"/>
          <w:szCs w:val="24"/>
          <w:shd w:val="clear" w:color="auto" w:fill="FFFFFF"/>
        </w:rPr>
        <w:t xml:space="preserve"> No:12, 06510 Çankaya/Ankara </w:t>
      </w:r>
      <w:r w:rsidRPr="002E3E81">
        <w:rPr>
          <w:rFonts w:ascii="Times New Roman" w:hAnsi="Times New Roman"/>
          <w:szCs w:val="24"/>
        </w:rPr>
        <w:t xml:space="preserve">adresine </w:t>
      </w:r>
      <w:r w:rsidRPr="002E3E81">
        <w:rPr>
          <w:rFonts w:ascii="Times New Roman" w:hAnsi="Times New Roman"/>
          <w:b/>
          <w:szCs w:val="24"/>
        </w:rPr>
        <w:t>elden</w:t>
      </w:r>
      <w:r w:rsidRPr="002E3E81">
        <w:rPr>
          <w:rFonts w:ascii="Times New Roman" w:hAnsi="Times New Roman"/>
          <w:szCs w:val="24"/>
        </w:rPr>
        <w:t xml:space="preserve"> </w:t>
      </w:r>
      <w:r w:rsidR="004873C8">
        <w:rPr>
          <w:rFonts w:ascii="Times New Roman" w:hAnsi="Times New Roman"/>
          <w:szCs w:val="24"/>
        </w:rPr>
        <w:t xml:space="preserve">ve </w:t>
      </w:r>
      <w:r w:rsidR="00930350" w:rsidRPr="002E3E81">
        <w:rPr>
          <w:rFonts w:ascii="Times New Roman" w:hAnsi="Times New Roman"/>
          <w:b/>
          <w:szCs w:val="24"/>
        </w:rPr>
        <w:t>alındı belgesi</w:t>
      </w:r>
      <w:r w:rsidRPr="002E3E81">
        <w:rPr>
          <w:rFonts w:ascii="Times New Roman" w:hAnsi="Times New Roman"/>
          <w:b/>
          <w:szCs w:val="24"/>
        </w:rPr>
        <w:t xml:space="preserve"> karşılığı</w:t>
      </w:r>
      <w:r w:rsidRPr="002E3E81">
        <w:rPr>
          <w:rFonts w:ascii="Times New Roman" w:hAnsi="Times New Roman"/>
          <w:szCs w:val="24"/>
        </w:rPr>
        <w:t xml:space="preserve"> veya </w:t>
      </w:r>
      <w:r w:rsidRPr="002E3E81">
        <w:rPr>
          <w:rFonts w:ascii="Times New Roman" w:hAnsi="Times New Roman"/>
          <w:b/>
          <w:bCs/>
          <w:szCs w:val="24"/>
        </w:rPr>
        <w:t>kargo</w:t>
      </w:r>
      <w:r w:rsidRPr="002E3E81">
        <w:rPr>
          <w:rFonts w:ascii="Times New Roman" w:hAnsi="Times New Roman"/>
          <w:szCs w:val="24"/>
        </w:rPr>
        <w:t xml:space="preserve"> yoluyla teslim edeceklerdir. </w:t>
      </w:r>
      <w:r w:rsidR="005D034D" w:rsidRPr="002E3E81">
        <w:rPr>
          <w:rFonts w:ascii="Times New Roman" w:hAnsi="Times New Roman"/>
          <w:szCs w:val="24"/>
        </w:rPr>
        <w:t>Kargo</w:t>
      </w:r>
      <w:r w:rsidRPr="002E3E81">
        <w:rPr>
          <w:rFonts w:ascii="Times New Roman" w:hAnsi="Times New Roman"/>
          <w:szCs w:val="24"/>
        </w:rPr>
        <w:t>daki gecikmeler</w:t>
      </w:r>
      <w:r w:rsidR="00930350" w:rsidRPr="002E3E81">
        <w:rPr>
          <w:rFonts w:ascii="Times New Roman" w:hAnsi="Times New Roman"/>
          <w:szCs w:val="24"/>
        </w:rPr>
        <w:t>den</w:t>
      </w:r>
      <w:r w:rsidRPr="002E3E81">
        <w:rPr>
          <w:rFonts w:ascii="Times New Roman" w:hAnsi="Times New Roman"/>
          <w:szCs w:val="24"/>
        </w:rPr>
        <w:t xml:space="preserve"> </w:t>
      </w:r>
      <w:r w:rsidR="00930350" w:rsidRPr="002E3E81">
        <w:rPr>
          <w:rFonts w:ascii="Times New Roman" w:hAnsi="Times New Roman"/>
          <w:szCs w:val="24"/>
        </w:rPr>
        <w:t>CHP</w:t>
      </w:r>
      <w:r w:rsidRPr="002E3E81">
        <w:rPr>
          <w:rFonts w:ascii="Times New Roman" w:hAnsi="Times New Roman"/>
          <w:szCs w:val="24"/>
        </w:rPr>
        <w:t xml:space="preserve"> sorumlu tutulamaz. </w:t>
      </w:r>
      <w:r w:rsidR="005D034D" w:rsidRPr="002E3E81">
        <w:rPr>
          <w:rFonts w:ascii="Times New Roman" w:hAnsi="Times New Roman"/>
          <w:szCs w:val="24"/>
        </w:rPr>
        <w:t>Kargo</w:t>
      </w:r>
      <w:r w:rsidRPr="002E3E81">
        <w:rPr>
          <w:rFonts w:ascii="Times New Roman" w:hAnsi="Times New Roman"/>
          <w:szCs w:val="24"/>
        </w:rPr>
        <w:t xml:space="preserve"> ile müracaatlarda; ilan edilen teslim süresi, evra</w:t>
      </w:r>
      <w:r w:rsidR="0086209C" w:rsidRPr="002E3E81">
        <w:rPr>
          <w:rFonts w:ascii="Times New Roman" w:hAnsi="Times New Roman"/>
          <w:szCs w:val="24"/>
        </w:rPr>
        <w:t>kın</w:t>
      </w:r>
      <w:r w:rsidRPr="002E3E81">
        <w:rPr>
          <w:rFonts w:ascii="Times New Roman" w:hAnsi="Times New Roman"/>
          <w:szCs w:val="24"/>
        </w:rPr>
        <w:t xml:space="preserve"> </w:t>
      </w:r>
      <w:r w:rsidR="005D034D" w:rsidRPr="002E3E81">
        <w:rPr>
          <w:rFonts w:ascii="Times New Roman" w:hAnsi="Times New Roman"/>
          <w:szCs w:val="24"/>
        </w:rPr>
        <w:t>kargoya</w:t>
      </w:r>
      <w:r w:rsidRPr="002E3E81">
        <w:rPr>
          <w:rFonts w:ascii="Times New Roman" w:hAnsi="Times New Roman"/>
          <w:szCs w:val="24"/>
        </w:rPr>
        <w:t xml:space="preserve"> verildiği gün değil, </w:t>
      </w:r>
      <w:r w:rsidR="00930350" w:rsidRPr="002E3E81">
        <w:rPr>
          <w:rFonts w:ascii="Times New Roman" w:hAnsi="Times New Roman"/>
          <w:szCs w:val="24"/>
        </w:rPr>
        <w:t>CHP’ye</w:t>
      </w:r>
      <w:r w:rsidRPr="002E3E81">
        <w:rPr>
          <w:rFonts w:ascii="Times New Roman" w:hAnsi="Times New Roman"/>
          <w:szCs w:val="24"/>
        </w:rPr>
        <w:t xml:space="preserve"> ulaştığı gün kabul edilecektir.</w:t>
      </w:r>
    </w:p>
    <w:p w:rsidR="00236DC4" w:rsidRPr="002E3E81" w:rsidRDefault="00236DC4" w:rsidP="00236DC4">
      <w:pPr>
        <w:pStyle w:val="GvdeMetniGirintisi"/>
        <w:ind w:left="567" w:hanging="142"/>
        <w:rPr>
          <w:rFonts w:ascii="Times New Roman" w:hAnsi="Times New Roman"/>
          <w:szCs w:val="24"/>
          <w:shd w:val="clear" w:color="auto" w:fill="FFFFFF"/>
        </w:rPr>
      </w:pPr>
    </w:p>
    <w:p w:rsidR="00236DC4" w:rsidRPr="002E3E81" w:rsidRDefault="00236DC4" w:rsidP="00236DC4">
      <w:pPr>
        <w:pStyle w:val="GvdeMetniGirintisi"/>
        <w:numPr>
          <w:ilvl w:val="0"/>
          <w:numId w:val="32"/>
        </w:numPr>
        <w:tabs>
          <w:tab w:val="left" w:pos="993"/>
        </w:tabs>
        <w:ind w:left="567" w:firstLine="142"/>
        <w:rPr>
          <w:rFonts w:ascii="Times New Roman" w:hAnsi="Times New Roman"/>
          <w:szCs w:val="24"/>
          <w:shd w:val="clear" w:color="auto" w:fill="FFFFFF"/>
        </w:rPr>
      </w:pPr>
      <w:r w:rsidRPr="002E3E81">
        <w:rPr>
          <w:rFonts w:ascii="Times New Roman" w:hAnsi="Times New Roman"/>
          <w:szCs w:val="24"/>
          <w:shd w:val="clear" w:color="auto" w:fill="FFFFFF"/>
        </w:rPr>
        <w:t xml:space="preserve">İkamet ettikleri </w:t>
      </w:r>
      <w:r w:rsidR="00070491" w:rsidRPr="002E3E81">
        <w:rPr>
          <w:rFonts w:ascii="Times New Roman" w:hAnsi="Times New Roman"/>
          <w:szCs w:val="24"/>
          <w:shd w:val="clear" w:color="auto" w:fill="FFFFFF"/>
        </w:rPr>
        <w:t>ilin,</w:t>
      </w:r>
      <w:r w:rsidRPr="002E3E81">
        <w:rPr>
          <w:rFonts w:ascii="Times New Roman" w:hAnsi="Times New Roman"/>
          <w:szCs w:val="24"/>
          <w:shd w:val="clear" w:color="auto" w:fill="FFFFFF"/>
        </w:rPr>
        <w:t xml:space="preserve"> il başkanlıklarına elden ve </w:t>
      </w:r>
      <w:r w:rsidR="00930350" w:rsidRPr="002E3E81">
        <w:rPr>
          <w:rFonts w:ascii="Times New Roman" w:hAnsi="Times New Roman"/>
          <w:szCs w:val="24"/>
          <w:shd w:val="clear" w:color="auto" w:fill="FFFFFF"/>
        </w:rPr>
        <w:t xml:space="preserve">alındı belgesi </w:t>
      </w:r>
      <w:r w:rsidRPr="002E3E81">
        <w:rPr>
          <w:rFonts w:ascii="Times New Roman" w:hAnsi="Times New Roman"/>
          <w:szCs w:val="24"/>
          <w:shd w:val="clear" w:color="auto" w:fill="FFFFFF"/>
        </w:rPr>
        <w:t>karşılığında teslim ederler.</w:t>
      </w:r>
    </w:p>
    <w:p w:rsidR="00236DC4" w:rsidRPr="002E3E81" w:rsidRDefault="00236DC4" w:rsidP="00236DC4">
      <w:pPr>
        <w:pStyle w:val="ListeParagraf"/>
        <w:ind w:left="142" w:hanging="142"/>
        <w:rPr>
          <w:color w:val="222222"/>
          <w:sz w:val="24"/>
          <w:szCs w:val="24"/>
          <w:shd w:val="clear" w:color="auto" w:fill="FFFFFF"/>
        </w:rPr>
      </w:pPr>
    </w:p>
    <w:p w:rsidR="00236DC4" w:rsidRPr="002E3E81" w:rsidRDefault="00236DC4" w:rsidP="00236DC4">
      <w:pPr>
        <w:pStyle w:val="GvdeMetniGirintisi"/>
        <w:numPr>
          <w:ilvl w:val="0"/>
          <w:numId w:val="30"/>
        </w:numPr>
        <w:tabs>
          <w:tab w:val="left" w:pos="567"/>
        </w:tabs>
        <w:ind w:left="142" w:firstLine="0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>Bu tarihten sonra yapılan başvuru kabul edilmez.</w:t>
      </w:r>
    </w:p>
    <w:p w:rsidR="00236DC4" w:rsidRPr="002E3E81" w:rsidRDefault="00236DC4" w:rsidP="00236DC4">
      <w:pPr>
        <w:pStyle w:val="GvdeMetniGirintisi"/>
        <w:tabs>
          <w:tab w:val="left" w:pos="567"/>
        </w:tabs>
        <w:ind w:left="142" w:firstLine="0"/>
        <w:rPr>
          <w:rFonts w:ascii="Times New Roman" w:hAnsi="Times New Roman"/>
          <w:color w:val="222222"/>
          <w:szCs w:val="24"/>
          <w:shd w:val="clear" w:color="auto" w:fill="FFFFFF"/>
        </w:rPr>
      </w:pPr>
    </w:p>
    <w:p w:rsidR="00236DC4" w:rsidRPr="002E3E81" w:rsidRDefault="00236DC4" w:rsidP="00236DC4">
      <w:pPr>
        <w:pStyle w:val="GvdeMetniGirintisi"/>
        <w:numPr>
          <w:ilvl w:val="0"/>
          <w:numId w:val="30"/>
        </w:numPr>
        <w:tabs>
          <w:tab w:val="left" w:pos="567"/>
        </w:tabs>
        <w:ind w:left="142" w:firstLine="0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2E3E81">
        <w:rPr>
          <w:rFonts w:ascii="Times New Roman" w:hAnsi="Times New Roman"/>
          <w:szCs w:val="24"/>
        </w:rPr>
        <w:t xml:space="preserve">Yarışmaya gönderilmek üzere </w:t>
      </w:r>
      <w:r w:rsidR="00930350" w:rsidRPr="002E3E81">
        <w:rPr>
          <w:rFonts w:ascii="Times New Roman" w:hAnsi="Times New Roman"/>
          <w:szCs w:val="24"/>
        </w:rPr>
        <w:t>CHP</w:t>
      </w:r>
      <w:r w:rsidRPr="002E3E81">
        <w:rPr>
          <w:rFonts w:ascii="Times New Roman" w:hAnsi="Times New Roman"/>
          <w:szCs w:val="24"/>
        </w:rPr>
        <w:t xml:space="preserve"> veya </w:t>
      </w:r>
      <w:r w:rsidR="00930350" w:rsidRPr="002E3E81">
        <w:rPr>
          <w:rFonts w:ascii="Times New Roman" w:hAnsi="Times New Roman"/>
          <w:szCs w:val="24"/>
        </w:rPr>
        <w:t>CHP</w:t>
      </w:r>
      <w:r w:rsidRPr="002E3E81">
        <w:rPr>
          <w:rFonts w:ascii="Times New Roman" w:hAnsi="Times New Roman"/>
          <w:szCs w:val="24"/>
        </w:rPr>
        <w:t xml:space="preserve"> İl Başkanlıklarına teslim edilen eserlerin bulunduğu zarfın içerisinde eser sahiplerinin kimlik fotokopileri, Ek1 belgesi, Ek2 Veli </w:t>
      </w:r>
      <w:proofErr w:type="spellStart"/>
      <w:r w:rsidR="002257F1" w:rsidRPr="002E3E81">
        <w:rPr>
          <w:rFonts w:ascii="Times New Roman" w:hAnsi="Times New Roman"/>
          <w:szCs w:val="24"/>
        </w:rPr>
        <w:t>Muvafakatnamesi</w:t>
      </w:r>
      <w:proofErr w:type="spellEnd"/>
      <w:r w:rsidRPr="002E3E81">
        <w:rPr>
          <w:rFonts w:ascii="Times New Roman" w:hAnsi="Times New Roman"/>
          <w:szCs w:val="24"/>
        </w:rPr>
        <w:t xml:space="preserve"> olmalıdır. Aksi takdirde eser değerlendirmeye alınamaz.</w:t>
      </w:r>
    </w:p>
    <w:p w:rsidR="00236DC4" w:rsidRPr="002E3E81" w:rsidRDefault="00236DC4" w:rsidP="00236DC4">
      <w:pPr>
        <w:pStyle w:val="ListeParagraf"/>
        <w:tabs>
          <w:tab w:val="left" w:pos="567"/>
        </w:tabs>
        <w:ind w:left="142"/>
        <w:rPr>
          <w:sz w:val="24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0"/>
        </w:numPr>
        <w:tabs>
          <w:tab w:val="left" w:pos="567"/>
        </w:tabs>
        <w:ind w:left="142" w:firstLine="0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2E3E81">
        <w:rPr>
          <w:rFonts w:ascii="Times New Roman" w:hAnsi="Times New Roman"/>
          <w:szCs w:val="24"/>
        </w:rPr>
        <w:t>Eserler; çerçevesiz, paspartusuz olarak, iki sert karton arasında zarar görmeyecek şekilde yerleştirilerek teslim edilecektir.</w:t>
      </w:r>
    </w:p>
    <w:p w:rsidR="00236DC4" w:rsidRPr="002E3E81" w:rsidRDefault="00236DC4" w:rsidP="00236DC4">
      <w:pPr>
        <w:pStyle w:val="GvdeMetniGirintisi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p w:rsidR="00236DC4" w:rsidRPr="002E3E81" w:rsidRDefault="00236DC4" w:rsidP="00236DC4">
      <w:pPr>
        <w:pStyle w:val="Balk4"/>
        <w:numPr>
          <w:ilvl w:val="0"/>
          <w:numId w:val="28"/>
        </w:numPr>
        <w:spacing w:before="0" w:after="0"/>
        <w:jc w:val="both"/>
        <w:rPr>
          <w:b w:val="0"/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ÇALIŞMA TAKVİMİ:</w:t>
      </w:r>
    </w:p>
    <w:p w:rsidR="00236DC4" w:rsidRPr="002E3E81" w:rsidRDefault="00236DC4" w:rsidP="00236DC4">
      <w:pPr>
        <w:pStyle w:val="GvdeMetniGirintisi"/>
        <w:ind w:firstLine="0"/>
        <w:rPr>
          <w:rFonts w:ascii="Times New Roman" w:hAnsi="Times New Roman"/>
          <w:b/>
          <w:szCs w:val="24"/>
        </w:rPr>
      </w:pP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b/>
          <w:szCs w:val="24"/>
        </w:rPr>
        <w:t>Eser Teslimi</w:t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  <w:t xml:space="preserve">    </w:t>
      </w:r>
      <w:proofErr w:type="gramStart"/>
      <w:r w:rsidRPr="002E3E81">
        <w:rPr>
          <w:rFonts w:ascii="Times New Roman" w:hAnsi="Times New Roman"/>
          <w:b/>
          <w:szCs w:val="24"/>
        </w:rPr>
        <w:t xml:space="preserve">  :</w:t>
      </w:r>
      <w:proofErr w:type="gramEnd"/>
      <w:r w:rsidRPr="002E3E81">
        <w:rPr>
          <w:rFonts w:ascii="Times New Roman" w:hAnsi="Times New Roman"/>
          <w:szCs w:val="24"/>
        </w:rPr>
        <w:t xml:space="preserve"> </w:t>
      </w:r>
      <w:r w:rsidRPr="002E3E81">
        <w:rPr>
          <w:rFonts w:ascii="Times New Roman" w:hAnsi="Times New Roman"/>
          <w:b/>
          <w:szCs w:val="24"/>
        </w:rPr>
        <w:t>6 Mart 2020</w:t>
      </w:r>
      <w:r w:rsidRPr="002E3E81">
        <w:rPr>
          <w:rFonts w:ascii="Times New Roman" w:hAnsi="Times New Roman"/>
          <w:szCs w:val="24"/>
        </w:rPr>
        <w:t xml:space="preserve"> saat 17.00’ye kadar.</w:t>
      </w: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 xml:space="preserve">Kurul Tarafından Final Değerlendirmesi Yapılması: 9-15 Mart </w:t>
      </w:r>
      <w:proofErr w:type="gramStart"/>
      <w:r w:rsidRPr="002E3E81">
        <w:rPr>
          <w:rFonts w:ascii="Times New Roman" w:hAnsi="Times New Roman"/>
          <w:b/>
          <w:szCs w:val="24"/>
        </w:rPr>
        <w:t xml:space="preserve">2020  </w:t>
      </w:r>
      <w:r w:rsidRPr="002E3E81">
        <w:rPr>
          <w:rFonts w:ascii="Times New Roman" w:hAnsi="Times New Roman"/>
          <w:bCs/>
          <w:szCs w:val="24"/>
        </w:rPr>
        <w:t>tarihleri</w:t>
      </w:r>
      <w:proofErr w:type="gramEnd"/>
      <w:r w:rsidRPr="002E3E81">
        <w:rPr>
          <w:rFonts w:ascii="Times New Roman" w:hAnsi="Times New Roman"/>
          <w:bCs/>
          <w:szCs w:val="24"/>
        </w:rPr>
        <w:t xml:space="preserve"> </w:t>
      </w:r>
      <w:r w:rsidRPr="002E3E81">
        <w:rPr>
          <w:rFonts w:ascii="Times New Roman" w:hAnsi="Times New Roman"/>
          <w:szCs w:val="24"/>
        </w:rPr>
        <w:t>arası</w:t>
      </w: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 xml:space="preserve">Ödül Alan Eserlerin İlanı                                           </w:t>
      </w:r>
      <w:proofErr w:type="gramStart"/>
      <w:r w:rsidRPr="002E3E81">
        <w:rPr>
          <w:rFonts w:ascii="Times New Roman" w:hAnsi="Times New Roman"/>
          <w:b/>
          <w:szCs w:val="24"/>
        </w:rPr>
        <w:t xml:space="preserve">  :</w:t>
      </w:r>
      <w:proofErr w:type="gramEnd"/>
      <w:r w:rsidRPr="002E3E81">
        <w:rPr>
          <w:rFonts w:ascii="Times New Roman" w:hAnsi="Times New Roman"/>
          <w:b/>
          <w:szCs w:val="24"/>
        </w:rPr>
        <w:t xml:space="preserve"> 6 Nisan 2020</w:t>
      </w: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b/>
          <w:szCs w:val="24"/>
        </w:rPr>
      </w:pPr>
    </w:p>
    <w:p w:rsidR="001C3A8E" w:rsidRPr="002E3E81" w:rsidRDefault="001C3A8E" w:rsidP="001C3A8E">
      <w:pPr>
        <w:pStyle w:val="GvdeMetniGirintisi"/>
        <w:ind w:firstLine="0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</w:rPr>
        <w:t xml:space="preserve">Ödül Töreni                                                                 </w:t>
      </w:r>
      <w:proofErr w:type="gramStart"/>
      <w:r w:rsidRPr="002E3E81">
        <w:rPr>
          <w:rFonts w:ascii="Times New Roman" w:hAnsi="Times New Roman"/>
          <w:b/>
          <w:szCs w:val="24"/>
        </w:rPr>
        <w:t xml:space="preserve">  :</w:t>
      </w:r>
      <w:proofErr w:type="gramEnd"/>
      <w:r w:rsidRPr="002E3E81">
        <w:rPr>
          <w:rFonts w:ascii="Times New Roman" w:hAnsi="Times New Roman"/>
          <w:b/>
          <w:szCs w:val="24"/>
        </w:rPr>
        <w:t xml:space="preserve"> 23 Nisan 2020</w:t>
      </w:r>
    </w:p>
    <w:p w:rsidR="00236DC4" w:rsidRPr="002E3E81" w:rsidRDefault="00236DC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Balk4"/>
        <w:numPr>
          <w:ilvl w:val="0"/>
          <w:numId w:val="28"/>
        </w:numPr>
        <w:spacing w:before="0" w:after="0"/>
        <w:jc w:val="both"/>
        <w:rPr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YARIŞMA JURİSİ VE DEĞERLENDİRME</w:t>
      </w:r>
    </w:p>
    <w:p w:rsidR="00236DC4" w:rsidRPr="002E3E81" w:rsidRDefault="00236DC4" w:rsidP="00236DC4">
      <w:pPr>
        <w:pStyle w:val="GvdeMetniGirintisi"/>
        <w:ind w:left="142" w:firstLine="0"/>
        <w:rPr>
          <w:rFonts w:ascii="Times New Roman" w:hAnsi="Times New Roman"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3"/>
        </w:numPr>
        <w:ind w:left="567" w:hanging="425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 xml:space="preserve">Jüri, </w:t>
      </w:r>
      <w:r w:rsidR="00930350" w:rsidRPr="002E3E81">
        <w:rPr>
          <w:rFonts w:ascii="Times New Roman" w:hAnsi="Times New Roman"/>
          <w:szCs w:val="24"/>
        </w:rPr>
        <w:t>CHP’yi</w:t>
      </w:r>
      <w:r w:rsidRPr="002E3E81">
        <w:rPr>
          <w:rFonts w:ascii="Times New Roman" w:hAnsi="Times New Roman"/>
          <w:szCs w:val="24"/>
        </w:rPr>
        <w:t xml:space="preserve"> temsilen seçilecek üyeler ile güzel sanatlar dalında uzman 3 üyeden oluşur.</w:t>
      </w:r>
    </w:p>
    <w:p w:rsidR="00236DC4" w:rsidRPr="002E3E81" w:rsidRDefault="00236DC4" w:rsidP="00236DC4">
      <w:pPr>
        <w:pStyle w:val="GvdeMetniGirintisi"/>
        <w:ind w:left="567" w:firstLine="0"/>
        <w:rPr>
          <w:rFonts w:ascii="Times New Roman" w:hAnsi="Times New Roman"/>
          <w:b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3"/>
        </w:numPr>
        <w:ind w:left="567" w:hanging="425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>Jüri değerlendirmesinde gizlilik ilkesi esas alınır.</w:t>
      </w:r>
    </w:p>
    <w:p w:rsidR="00236DC4" w:rsidRPr="002E3E81" w:rsidRDefault="00236DC4" w:rsidP="00236DC4">
      <w:pPr>
        <w:pStyle w:val="GvdeMetniGirintisi"/>
        <w:ind w:left="567" w:firstLine="0"/>
        <w:rPr>
          <w:rFonts w:ascii="Times New Roman" w:hAnsi="Times New Roman"/>
          <w:b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3"/>
        </w:numPr>
        <w:ind w:left="567" w:hanging="425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>Jüri kararı kesindir, itiraz edilemez, değiştirilemez.</w:t>
      </w:r>
    </w:p>
    <w:p w:rsidR="00236DC4" w:rsidRPr="002E3E81" w:rsidRDefault="00236DC4" w:rsidP="00236DC4">
      <w:pPr>
        <w:pStyle w:val="GvdeMetniGirintisi"/>
        <w:ind w:left="142" w:firstLine="0"/>
        <w:rPr>
          <w:rFonts w:ascii="Times New Roman" w:hAnsi="Times New Roman"/>
          <w:b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3"/>
        </w:numPr>
        <w:ind w:left="567" w:hanging="425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>Jüri, eserleri aşağıda yer alan ölçüler çerçevesinde değerlendirir.</w:t>
      </w:r>
    </w:p>
    <w:p w:rsidR="00236DC4" w:rsidRPr="002E3E81" w:rsidRDefault="00236DC4" w:rsidP="00236DC4">
      <w:pPr>
        <w:pStyle w:val="GvdeMetniGirintisi"/>
        <w:ind w:left="567" w:firstLine="0"/>
        <w:rPr>
          <w:rFonts w:ascii="Times New Roman" w:hAnsi="Times New Roman"/>
          <w:b/>
          <w:szCs w:val="24"/>
        </w:rPr>
      </w:pPr>
    </w:p>
    <w:p w:rsidR="00236DC4" w:rsidRPr="002E3E81" w:rsidRDefault="00236DC4" w:rsidP="00236DC4">
      <w:pPr>
        <w:pStyle w:val="GvdeMetniGirintisi"/>
        <w:numPr>
          <w:ilvl w:val="0"/>
          <w:numId w:val="33"/>
        </w:numPr>
        <w:ind w:left="567" w:hanging="425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>Jüri, kazanan ilk 3 eseri belirledikten sonra, 1</w:t>
      </w:r>
      <w:r w:rsidR="002E3E81">
        <w:rPr>
          <w:rFonts w:ascii="Times New Roman" w:hAnsi="Times New Roman"/>
          <w:szCs w:val="24"/>
        </w:rPr>
        <w:t xml:space="preserve"> </w:t>
      </w:r>
      <w:r w:rsidRPr="002E3E81">
        <w:rPr>
          <w:rFonts w:ascii="Times New Roman" w:hAnsi="Times New Roman"/>
          <w:szCs w:val="24"/>
        </w:rPr>
        <w:t xml:space="preserve">veya 2 eser sahibine de mansiyon ödülü verme hakkını saklı tutar. </w:t>
      </w: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p w:rsidR="00627AEB" w:rsidRPr="002E3E81" w:rsidRDefault="00627AEB" w:rsidP="00236DC4">
      <w:pPr>
        <w:pStyle w:val="GvdeMetniGirintisi"/>
        <w:ind w:left="720" w:firstLine="0"/>
        <w:jc w:val="center"/>
        <w:rPr>
          <w:rFonts w:ascii="Times New Roman" w:hAnsi="Times New Roman"/>
          <w:b/>
          <w:szCs w:val="24"/>
        </w:rPr>
      </w:pPr>
    </w:p>
    <w:p w:rsidR="00236DC4" w:rsidRPr="002E3E81" w:rsidRDefault="00236DC4" w:rsidP="00236DC4">
      <w:pPr>
        <w:pStyle w:val="GvdeMetniGirintisi"/>
        <w:ind w:left="720" w:firstLine="0"/>
        <w:jc w:val="center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DEĞERLENDİRME ÖLÇÜTLERİ</w:t>
      </w: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5637"/>
        <w:gridCol w:w="3260"/>
      </w:tblGrid>
      <w:tr w:rsidR="00236DC4" w:rsidRPr="002E3E81" w:rsidTr="00236DC4">
        <w:tc>
          <w:tcPr>
            <w:tcW w:w="5637" w:type="dxa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C00000"/>
                <w:szCs w:val="24"/>
              </w:rPr>
              <w:t xml:space="preserve">Ölçütler </w:t>
            </w:r>
          </w:p>
        </w:tc>
        <w:tc>
          <w:tcPr>
            <w:tcW w:w="3260" w:type="dxa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C00000"/>
                <w:szCs w:val="24"/>
              </w:rPr>
              <w:t>Verilecek En Yüksek Puan</w:t>
            </w:r>
          </w:p>
        </w:tc>
      </w:tr>
      <w:tr w:rsidR="00236DC4" w:rsidRPr="002E3E81" w:rsidTr="00236DC4">
        <w:tc>
          <w:tcPr>
            <w:tcW w:w="5637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  <w:r w:rsidRPr="002E3E81">
              <w:rPr>
                <w:rFonts w:ascii="Times New Roman" w:hAnsi="Times New Roman"/>
                <w:b/>
                <w:szCs w:val="24"/>
                <w:u w:val="single"/>
              </w:rPr>
              <w:t>Kompozisyon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  <w:r w:rsidRPr="002E3E81">
              <w:rPr>
                <w:rFonts w:ascii="Times New Roman" w:hAnsi="Times New Roman"/>
                <w:szCs w:val="24"/>
              </w:rPr>
              <w:t xml:space="preserve">(Konuyu </w:t>
            </w:r>
            <w:proofErr w:type="gramStart"/>
            <w:r w:rsidRPr="002E3E81">
              <w:rPr>
                <w:rFonts w:ascii="Times New Roman" w:hAnsi="Times New Roman"/>
                <w:szCs w:val="24"/>
              </w:rPr>
              <w:t>kağıdın</w:t>
            </w:r>
            <w:proofErr w:type="gramEnd"/>
            <w:r w:rsidRPr="002E3E81">
              <w:rPr>
                <w:rFonts w:ascii="Times New Roman" w:hAnsi="Times New Roman"/>
                <w:szCs w:val="24"/>
              </w:rPr>
              <w:t xml:space="preserve"> bütününde değerlendirebilme becerisi)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FF0000"/>
                <w:szCs w:val="24"/>
              </w:rPr>
              <w:t>20</w:t>
            </w:r>
          </w:p>
        </w:tc>
      </w:tr>
      <w:tr w:rsidR="00236DC4" w:rsidRPr="002E3E81" w:rsidTr="00236DC4">
        <w:tc>
          <w:tcPr>
            <w:tcW w:w="5637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  <w:r w:rsidRPr="002E3E81">
              <w:rPr>
                <w:rFonts w:ascii="Times New Roman" w:hAnsi="Times New Roman"/>
                <w:b/>
                <w:szCs w:val="24"/>
                <w:u w:val="single"/>
              </w:rPr>
              <w:t>Özgünlük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  <w:r w:rsidRPr="002E3E81">
              <w:rPr>
                <w:rFonts w:ascii="Times New Roman" w:hAnsi="Times New Roman"/>
                <w:szCs w:val="24"/>
              </w:rPr>
              <w:t>(Kişinin yardım alıp almaması, çocuksuluk)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FF0000"/>
                <w:szCs w:val="24"/>
              </w:rPr>
              <w:t>20</w:t>
            </w:r>
          </w:p>
        </w:tc>
      </w:tr>
      <w:tr w:rsidR="00236DC4" w:rsidRPr="002E3E81" w:rsidTr="00236DC4">
        <w:tc>
          <w:tcPr>
            <w:tcW w:w="5637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  <w:r w:rsidRPr="002E3E81">
              <w:rPr>
                <w:rFonts w:ascii="Times New Roman" w:hAnsi="Times New Roman"/>
                <w:b/>
                <w:szCs w:val="24"/>
                <w:u w:val="single"/>
              </w:rPr>
              <w:t>Armoni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  <w:r w:rsidRPr="002E3E81">
              <w:rPr>
                <w:rFonts w:ascii="Times New Roman" w:hAnsi="Times New Roman"/>
                <w:szCs w:val="24"/>
              </w:rPr>
              <w:t>(Renkleri kullanabilme becerisi)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FF0000"/>
                <w:szCs w:val="24"/>
              </w:rPr>
              <w:t>20</w:t>
            </w:r>
          </w:p>
        </w:tc>
      </w:tr>
      <w:tr w:rsidR="00236DC4" w:rsidRPr="002E3E81" w:rsidTr="00236DC4">
        <w:tc>
          <w:tcPr>
            <w:tcW w:w="5637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  <w:r w:rsidRPr="002E3E81">
              <w:rPr>
                <w:rFonts w:ascii="Times New Roman" w:hAnsi="Times New Roman"/>
                <w:b/>
                <w:szCs w:val="24"/>
                <w:u w:val="single"/>
              </w:rPr>
              <w:t>Temaya Uygunluk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  <w:r w:rsidRPr="002E3E81">
              <w:rPr>
                <w:rFonts w:ascii="Times New Roman" w:hAnsi="Times New Roman"/>
                <w:szCs w:val="24"/>
              </w:rPr>
              <w:t>(Farklı fikir üretebilme becerisi, özgün tema)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FF0000"/>
                <w:szCs w:val="24"/>
              </w:rPr>
              <w:t>20</w:t>
            </w:r>
          </w:p>
        </w:tc>
      </w:tr>
      <w:tr w:rsidR="00236DC4" w:rsidRPr="002E3E81" w:rsidTr="00236DC4">
        <w:tc>
          <w:tcPr>
            <w:tcW w:w="5637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  <w:u w:val="single"/>
              </w:rPr>
            </w:pPr>
            <w:r w:rsidRPr="002E3E81">
              <w:rPr>
                <w:rFonts w:ascii="Times New Roman" w:hAnsi="Times New Roman"/>
                <w:b/>
                <w:szCs w:val="24"/>
                <w:u w:val="single"/>
              </w:rPr>
              <w:t>Teknik Beceri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  <w:r w:rsidRPr="002E3E81">
              <w:rPr>
                <w:rFonts w:ascii="Times New Roman" w:hAnsi="Times New Roman"/>
                <w:szCs w:val="24"/>
              </w:rPr>
              <w:t>(Farklı teknik uygulayabilme, çözümleme becerisi)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FF0000"/>
                <w:szCs w:val="24"/>
              </w:rPr>
              <w:t>20</w:t>
            </w:r>
          </w:p>
        </w:tc>
      </w:tr>
      <w:tr w:rsidR="00236DC4" w:rsidRPr="002E3E81" w:rsidTr="00236DC4">
        <w:tc>
          <w:tcPr>
            <w:tcW w:w="5637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</w:rPr>
            </w:pPr>
            <w:r w:rsidRPr="002E3E81">
              <w:rPr>
                <w:rFonts w:ascii="Times New Roman" w:hAnsi="Times New Roman"/>
                <w:b/>
                <w:szCs w:val="24"/>
              </w:rPr>
              <w:t>Toplam Puan</w:t>
            </w:r>
          </w:p>
          <w:p w:rsidR="00236DC4" w:rsidRPr="002E3E81" w:rsidRDefault="00236DC4" w:rsidP="00236DC4">
            <w:pPr>
              <w:pStyle w:val="GvdeMetniGirintisi"/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36DC4" w:rsidRPr="002E3E81" w:rsidRDefault="00236DC4" w:rsidP="00236DC4">
            <w:pPr>
              <w:pStyle w:val="GvdeMetniGirintisi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E3E81">
              <w:rPr>
                <w:rFonts w:ascii="Times New Roman" w:hAnsi="Times New Roman"/>
                <w:b/>
                <w:color w:val="000000" w:themeColor="text1"/>
                <w:szCs w:val="24"/>
              </w:rPr>
              <w:t>100</w:t>
            </w:r>
          </w:p>
        </w:tc>
      </w:tr>
    </w:tbl>
    <w:p w:rsidR="00236DC4" w:rsidRPr="002E3E81" w:rsidRDefault="00236DC4" w:rsidP="00236DC4">
      <w:pPr>
        <w:pStyle w:val="GvdeMetniGirintisi"/>
        <w:rPr>
          <w:rFonts w:ascii="Times New Roman" w:hAnsi="Times New Roman"/>
          <w:b/>
          <w:szCs w:val="24"/>
          <w:u w:val="single"/>
        </w:rPr>
      </w:pPr>
    </w:p>
    <w:p w:rsidR="00236DC4" w:rsidRPr="002E3E81" w:rsidRDefault="00236DC4" w:rsidP="00236DC4">
      <w:pPr>
        <w:pStyle w:val="GvdeMetniGirintisi"/>
        <w:ind w:left="720" w:firstLine="0"/>
        <w:rPr>
          <w:rFonts w:ascii="Times New Roman" w:hAnsi="Times New Roman"/>
          <w:b/>
          <w:szCs w:val="24"/>
          <w:u w:val="single"/>
        </w:rPr>
      </w:pPr>
    </w:p>
    <w:p w:rsidR="000D72B0" w:rsidRPr="002E3E81" w:rsidRDefault="00236DC4" w:rsidP="00236DC4">
      <w:pPr>
        <w:pStyle w:val="GvdeMetniGirintisi"/>
        <w:numPr>
          <w:ilvl w:val="0"/>
          <w:numId w:val="28"/>
        </w:numPr>
        <w:ind w:hanging="436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  <w:u w:val="single"/>
        </w:rPr>
        <w:t>KARŞILIKLI HAKLAR</w:t>
      </w:r>
    </w:p>
    <w:p w:rsidR="000D72B0" w:rsidRPr="002E3E81" w:rsidRDefault="000D72B0" w:rsidP="00236DC4">
      <w:pPr>
        <w:pStyle w:val="GvdeMetniGirintisi"/>
        <w:ind w:firstLine="0"/>
        <w:rPr>
          <w:rFonts w:ascii="Times New Roman" w:hAnsi="Times New Roman"/>
          <w:b/>
          <w:szCs w:val="24"/>
          <w:u w:val="single"/>
        </w:rPr>
      </w:pPr>
    </w:p>
    <w:p w:rsidR="009C0808" w:rsidRPr="002E3E81" w:rsidRDefault="009C0808" w:rsidP="00236DC4">
      <w:pPr>
        <w:pStyle w:val="GvdeMetniGirintisi"/>
        <w:numPr>
          <w:ilvl w:val="0"/>
          <w:numId w:val="25"/>
        </w:numPr>
        <w:ind w:hanging="578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Eser sahibi eserin, dijital ve</w:t>
      </w:r>
      <w:r w:rsidR="00F67C3A" w:rsidRPr="002E3E81">
        <w:rPr>
          <w:rFonts w:ascii="Times New Roman" w:hAnsi="Times New Roman"/>
          <w:szCs w:val="24"/>
        </w:rPr>
        <w:t xml:space="preserve"> basılı mecralarda kullanılmasındaki </w:t>
      </w:r>
      <w:r w:rsidR="00930350" w:rsidRPr="002E3E81">
        <w:rPr>
          <w:rFonts w:ascii="Times New Roman" w:hAnsi="Times New Roman"/>
          <w:szCs w:val="24"/>
        </w:rPr>
        <w:t xml:space="preserve">mali, fikri ve sınai </w:t>
      </w:r>
      <w:r w:rsidRPr="002E3E81">
        <w:rPr>
          <w:rFonts w:ascii="Times New Roman" w:hAnsi="Times New Roman"/>
          <w:szCs w:val="24"/>
        </w:rPr>
        <w:t xml:space="preserve">hakları ile umuma iletimi konusundaki haklarını süresiz olarak, tam ve alt ruhsatla, </w:t>
      </w:r>
      <w:r w:rsidR="00930350" w:rsidRPr="002E3E81">
        <w:rPr>
          <w:rFonts w:ascii="Times New Roman" w:hAnsi="Times New Roman"/>
          <w:szCs w:val="24"/>
        </w:rPr>
        <w:t>CHP’ye</w:t>
      </w:r>
      <w:r w:rsidRPr="002E3E81">
        <w:rPr>
          <w:rFonts w:ascii="Times New Roman" w:hAnsi="Times New Roman"/>
          <w:szCs w:val="24"/>
        </w:rPr>
        <w:t xml:space="preserve"> devrettiğini kabul ve taahhüt edecektir.</w:t>
      </w:r>
    </w:p>
    <w:p w:rsidR="000D72B0" w:rsidRPr="002E3E81" w:rsidRDefault="000D72B0" w:rsidP="00236DC4">
      <w:pPr>
        <w:pStyle w:val="GvdeMetniGirintisi"/>
        <w:ind w:left="720" w:hanging="578"/>
        <w:rPr>
          <w:rFonts w:ascii="Times New Roman" w:hAnsi="Times New Roman"/>
          <w:szCs w:val="24"/>
        </w:rPr>
      </w:pPr>
    </w:p>
    <w:p w:rsidR="000D72B0" w:rsidRPr="002E3E81" w:rsidRDefault="00930350" w:rsidP="00236DC4">
      <w:pPr>
        <w:pStyle w:val="GvdeMetniGirintisi"/>
        <w:numPr>
          <w:ilvl w:val="0"/>
          <w:numId w:val="25"/>
        </w:numPr>
        <w:ind w:hanging="578"/>
        <w:rPr>
          <w:rFonts w:ascii="Times New Roman" w:hAnsi="Times New Roman"/>
          <w:bCs/>
          <w:szCs w:val="24"/>
        </w:rPr>
      </w:pPr>
      <w:r w:rsidRPr="002E3E81">
        <w:rPr>
          <w:rFonts w:ascii="Times New Roman" w:hAnsi="Times New Roman"/>
          <w:bCs/>
          <w:szCs w:val="24"/>
        </w:rPr>
        <w:t>CHP</w:t>
      </w:r>
      <w:r w:rsidR="000D72B0" w:rsidRPr="002E3E81">
        <w:rPr>
          <w:rFonts w:ascii="Times New Roman" w:hAnsi="Times New Roman"/>
          <w:bCs/>
          <w:szCs w:val="24"/>
        </w:rPr>
        <w:t xml:space="preserve"> finalde yarışmaya hak kazanan eserlerin, yayın yer ve zamanını tayin etme, kısmen veya tamamen yayınlama yetkisine sahiptir.</w:t>
      </w:r>
    </w:p>
    <w:p w:rsidR="000D72B0" w:rsidRPr="002E3E81" w:rsidRDefault="000D72B0" w:rsidP="00236DC4">
      <w:pPr>
        <w:pStyle w:val="GvdeMetniGirintisi"/>
        <w:ind w:left="720" w:hanging="578"/>
        <w:rPr>
          <w:rFonts w:ascii="Times New Roman" w:hAnsi="Times New Roman"/>
          <w:bCs/>
          <w:szCs w:val="24"/>
        </w:rPr>
      </w:pPr>
    </w:p>
    <w:p w:rsidR="000D72B0" w:rsidRPr="002E3E81" w:rsidRDefault="00930350" w:rsidP="00236DC4">
      <w:pPr>
        <w:pStyle w:val="GvdeMetniGirintisi"/>
        <w:numPr>
          <w:ilvl w:val="0"/>
          <w:numId w:val="25"/>
        </w:numPr>
        <w:ind w:hanging="578"/>
        <w:rPr>
          <w:rFonts w:ascii="Times New Roman" w:hAnsi="Times New Roman"/>
          <w:bCs/>
          <w:szCs w:val="24"/>
        </w:rPr>
      </w:pPr>
      <w:r w:rsidRPr="002E3E81">
        <w:rPr>
          <w:rFonts w:ascii="Times New Roman" w:hAnsi="Times New Roman"/>
          <w:bCs/>
          <w:szCs w:val="24"/>
        </w:rPr>
        <w:t>CHP</w:t>
      </w:r>
      <w:r w:rsidR="000D72B0" w:rsidRPr="002E3E81">
        <w:rPr>
          <w:rFonts w:ascii="Times New Roman" w:hAnsi="Times New Roman"/>
          <w:bCs/>
          <w:szCs w:val="24"/>
        </w:rPr>
        <w:t xml:space="preserve"> 1. maddede belirtilen kapsamda mali haklarını devraldığı eseri işleme, süre ile sınırlı olmaksızın yayma; süresiz olarak her türlü mecrada umuma iletme (dijital ortam </w:t>
      </w:r>
      <w:r w:rsidR="007C6FBD" w:rsidRPr="002E3E81">
        <w:rPr>
          <w:rFonts w:ascii="Times New Roman" w:hAnsi="Times New Roman"/>
          <w:bCs/>
          <w:szCs w:val="24"/>
        </w:rPr>
        <w:t>dâhil)</w:t>
      </w:r>
      <w:r w:rsidR="000D72B0" w:rsidRPr="002E3E81">
        <w:rPr>
          <w:rFonts w:ascii="Times New Roman" w:hAnsi="Times New Roman"/>
          <w:bCs/>
          <w:szCs w:val="24"/>
        </w:rPr>
        <w:t xml:space="preserve">, yabancı yayın kuruluşlarına, </w:t>
      </w:r>
      <w:r w:rsidR="001645C0" w:rsidRPr="002E3E81">
        <w:rPr>
          <w:rFonts w:ascii="Times New Roman" w:hAnsi="Times New Roman"/>
          <w:bCs/>
          <w:szCs w:val="24"/>
        </w:rPr>
        <w:t xml:space="preserve">yurt içindeki eğitim ve kültür </w:t>
      </w:r>
      <w:r w:rsidRPr="002E3E81">
        <w:rPr>
          <w:rFonts w:ascii="Times New Roman" w:hAnsi="Times New Roman"/>
          <w:bCs/>
          <w:szCs w:val="24"/>
        </w:rPr>
        <w:t>kuruluş</w:t>
      </w:r>
      <w:r w:rsidR="000D72B0" w:rsidRPr="002E3E81">
        <w:rPr>
          <w:rFonts w:ascii="Times New Roman" w:hAnsi="Times New Roman"/>
          <w:bCs/>
          <w:szCs w:val="24"/>
        </w:rPr>
        <w:t>larına gönderme hakkına sahiptir.</w:t>
      </w:r>
    </w:p>
    <w:p w:rsidR="000D72B0" w:rsidRPr="002E3E81" w:rsidRDefault="000D72B0" w:rsidP="00236DC4">
      <w:pPr>
        <w:pStyle w:val="GvdeMetniGirintisi"/>
        <w:ind w:firstLine="0"/>
        <w:rPr>
          <w:rFonts w:ascii="Times New Roman" w:hAnsi="Times New Roman"/>
          <w:bCs/>
          <w:szCs w:val="24"/>
        </w:rPr>
      </w:pPr>
    </w:p>
    <w:p w:rsidR="00023774" w:rsidRPr="002E3E81" w:rsidRDefault="00023774" w:rsidP="00236DC4">
      <w:pPr>
        <w:pStyle w:val="GvdeMetniGirintisi"/>
        <w:ind w:firstLine="0"/>
        <w:rPr>
          <w:rFonts w:ascii="Times New Roman" w:hAnsi="Times New Roman"/>
          <w:b/>
          <w:vanish/>
          <w:szCs w:val="24"/>
        </w:rPr>
      </w:pPr>
    </w:p>
    <w:p w:rsidR="00781A62" w:rsidRPr="002E3E81" w:rsidRDefault="00781A62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jc w:val="center"/>
        <w:rPr>
          <w:b/>
          <w:sz w:val="24"/>
          <w:szCs w:val="24"/>
          <w:u w:val="single"/>
        </w:rPr>
      </w:pPr>
    </w:p>
    <w:p w:rsidR="00844946" w:rsidRPr="002E3E81" w:rsidRDefault="00844946" w:rsidP="00236DC4">
      <w:pPr>
        <w:jc w:val="center"/>
        <w:rPr>
          <w:b/>
          <w:sz w:val="24"/>
          <w:szCs w:val="24"/>
          <w:u w:val="single"/>
        </w:rPr>
      </w:pPr>
    </w:p>
    <w:p w:rsidR="00A07543" w:rsidRPr="002E3E81" w:rsidRDefault="00236DC4" w:rsidP="00236DC4">
      <w:pPr>
        <w:jc w:val="center"/>
        <w:rPr>
          <w:b/>
          <w:sz w:val="24"/>
          <w:szCs w:val="24"/>
          <w:u w:val="single"/>
        </w:rPr>
      </w:pPr>
      <w:r w:rsidRPr="002E3E81">
        <w:rPr>
          <w:b/>
          <w:sz w:val="24"/>
          <w:szCs w:val="24"/>
          <w:u w:val="single"/>
        </w:rPr>
        <w:lastRenderedPageBreak/>
        <w:t>BEŞİNCİ</w:t>
      </w:r>
      <w:r w:rsidR="00A07543" w:rsidRPr="002E3E81">
        <w:rPr>
          <w:b/>
          <w:sz w:val="24"/>
          <w:szCs w:val="24"/>
          <w:u w:val="single"/>
        </w:rPr>
        <w:t xml:space="preserve"> BÖLÜM</w:t>
      </w:r>
    </w:p>
    <w:p w:rsidR="00916198" w:rsidRPr="002E3E81" w:rsidRDefault="00916198" w:rsidP="00236DC4">
      <w:pPr>
        <w:pStyle w:val="GvdeMetnilkGirintisi"/>
        <w:spacing w:after="0"/>
        <w:ind w:firstLine="0"/>
        <w:jc w:val="both"/>
        <w:rPr>
          <w:sz w:val="24"/>
          <w:szCs w:val="24"/>
          <w:highlight w:val="yellow"/>
        </w:rPr>
      </w:pPr>
    </w:p>
    <w:p w:rsidR="00916198" w:rsidRPr="002E3E81" w:rsidRDefault="00916198" w:rsidP="00236DC4">
      <w:pPr>
        <w:pStyle w:val="Balk4"/>
        <w:spacing w:before="0" w:after="0"/>
        <w:jc w:val="both"/>
        <w:rPr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ÖDÜL:</w:t>
      </w:r>
    </w:p>
    <w:p w:rsidR="00F67C3A" w:rsidRPr="002E3E81" w:rsidRDefault="00F67C3A" w:rsidP="00236DC4">
      <w:pPr>
        <w:pStyle w:val="GvdeMetni"/>
        <w:spacing w:after="0"/>
        <w:jc w:val="both"/>
        <w:rPr>
          <w:b/>
          <w:sz w:val="24"/>
          <w:szCs w:val="24"/>
        </w:rPr>
      </w:pPr>
    </w:p>
    <w:p w:rsidR="004F5BD1" w:rsidRDefault="004F5BD1" w:rsidP="004F5BD1">
      <w:pPr>
        <w:pStyle w:val="GvdeMetni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Birincilik </w:t>
      </w:r>
      <w:proofErr w:type="gramStart"/>
      <w:r>
        <w:rPr>
          <w:b/>
          <w:sz w:val="24"/>
          <w:szCs w:val="24"/>
        </w:rPr>
        <w:t>Ödülü:  20.000</w:t>
      </w:r>
      <w:proofErr w:type="gramEnd"/>
      <w:r>
        <w:rPr>
          <w:b/>
          <w:sz w:val="24"/>
          <w:szCs w:val="24"/>
        </w:rPr>
        <w:t xml:space="preserve"> –TL.(Net)</w:t>
      </w:r>
    </w:p>
    <w:p w:rsidR="004F5BD1" w:rsidRDefault="004F5BD1" w:rsidP="004F5BD1">
      <w:pPr>
        <w:pStyle w:val="GvdeMetni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İkincilik Ödülü: 15.000-TL.(Net)</w:t>
      </w:r>
    </w:p>
    <w:p w:rsidR="004F5BD1" w:rsidRDefault="004F5BD1" w:rsidP="004F5BD1">
      <w:pPr>
        <w:pStyle w:val="GvdeMetni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Üçüncülük Ödülü: 10.000-TL.(Net)</w:t>
      </w:r>
      <w:bookmarkStart w:id="1" w:name="_GoBack"/>
      <w:bookmarkEnd w:id="1"/>
    </w:p>
    <w:p w:rsidR="000B4CF3" w:rsidRPr="002E3E81" w:rsidRDefault="000B4CF3" w:rsidP="000B4CF3">
      <w:pPr>
        <w:pStyle w:val="GvdeMetni"/>
        <w:spacing w:after="0"/>
        <w:jc w:val="both"/>
        <w:rPr>
          <w:bCs/>
          <w:sz w:val="24"/>
          <w:szCs w:val="24"/>
        </w:rPr>
      </w:pPr>
      <w:r w:rsidRPr="002E3E81">
        <w:rPr>
          <w:b/>
          <w:sz w:val="24"/>
          <w:szCs w:val="24"/>
        </w:rPr>
        <w:t>Mansiyon Ödülü:</w:t>
      </w:r>
      <w:r w:rsidR="002257F1" w:rsidRPr="002E3E81">
        <w:rPr>
          <w:b/>
          <w:sz w:val="24"/>
          <w:szCs w:val="24"/>
        </w:rPr>
        <w:t xml:space="preserve"> </w:t>
      </w:r>
      <w:r w:rsidR="002257F1" w:rsidRPr="002E3E81">
        <w:rPr>
          <w:sz w:val="24"/>
          <w:szCs w:val="24"/>
        </w:rPr>
        <w:t xml:space="preserve">Jüri tarafından belirlenecektir. </w:t>
      </w:r>
    </w:p>
    <w:p w:rsidR="000B4CF3" w:rsidRPr="002E3E81" w:rsidRDefault="000B4CF3" w:rsidP="00236DC4">
      <w:pPr>
        <w:pStyle w:val="GvdeMetnilkGirintisi"/>
        <w:spacing w:after="0"/>
        <w:jc w:val="both"/>
        <w:rPr>
          <w:sz w:val="24"/>
          <w:szCs w:val="24"/>
        </w:rPr>
      </w:pPr>
    </w:p>
    <w:p w:rsidR="001A4ACA" w:rsidRPr="002E3E81" w:rsidRDefault="001A4ACA" w:rsidP="00236DC4">
      <w:pPr>
        <w:pStyle w:val="GvdeMetnilkGirintisi"/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Eser Sahiplerine </w:t>
      </w:r>
      <w:r w:rsidR="00916198" w:rsidRPr="002E3E81">
        <w:rPr>
          <w:sz w:val="24"/>
          <w:szCs w:val="24"/>
        </w:rPr>
        <w:t>katılım belgesi ve plaket</w:t>
      </w:r>
      <w:r w:rsidRPr="002E3E81">
        <w:rPr>
          <w:sz w:val="24"/>
          <w:szCs w:val="24"/>
        </w:rPr>
        <w:t xml:space="preserve"> </w:t>
      </w:r>
      <w:r w:rsidR="00916198" w:rsidRPr="002E3E81">
        <w:rPr>
          <w:sz w:val="24"/>
          <w:szCs w:val="24"/>
        </w:rPr>
        <w:t xml:space="preserve">verilecektir. </w:t>
      </w:r>
    </w:p>
    <w:p w:rsidR="00572AB8" w:rsidRPr="002E3E81" w:rsidRDefault="00930350" w:rsidP="00236DC4">
      <w:pPr>
        <w:pStyle w:val="GvdeMetnilkGirintisi"/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>CHP</w:t>
      </w:r>
      <w:r w:rsidR="00572AB8" w:rsidRPr="002E3E81">
        <w:rPr>
          <w:sz w:val="24"/>
          <w:szCs w:val="24"/>
        </w:rPr>
        <w:t xml:space="preserve"> dereceye giren eserlerin eser sahiplerine</w:t>
      </w:r>
      <w:r w:rsidR="008F209F" w:rsidRPr="002E3E81">
        <w:rPr>
          <w:sz w:val="24"/>
          <w:szCs w:val="24"/>
        </w:rPr>
        <w:t xml:space="preserve"> para ödüllerini, tüm işler bittikten sonran eser sahiplerinin EK1 sözleşmede belirttikleri </w:t>
      </w:r>
      <w:r w:rsidR="00F67C3A" w:rsidRPr="002E3E81">
        <w:rPr>
          <w:sz w:val="24"/>
          <w:szCs w:val="24"/>
        </w:rPr>
        <w:t xml:space="preserve">veliye ait </w:t>
      </w:r>
      <w:r w:rsidR="008F209F" w:rsidRPr="002E3E81">
        <w:rPr>
          <w:sz w:val="24"/>
          <w:szCs w:val="24"/>
        </w:rPr>
        <w:t>Banka Hesap Numarası/IBAN numarasına gönderilecektir. Banka havale</w:t>
      </w:r>
      <w:r w:rsidRPr="002E3E81">
        <w:rPr>
          <w:sz w:val="24"/>
          <w:szCs w:val="24"/>
        </w:rPr>
        <w:t>/</w:t>
      </w:r>
      <w:proofErr w:type="spellStart"/>
      <w:r w:rsidRPr="002E3E81">
        <w:rPr>
          <w:sz w:val="24"/>
          <w:szCs w:val="24"/>
        </w:rPr>
        <w:t>eft</w:t>
      </w:r>
      <w:proofErr w:type="spellEnd"/>
      <w:r w:rsidR="008F209F" w:rsidRPr="002E3E81">
        <w:rPr>
          <w:sz w:val="24"/>
          <w:szCs w:val="24"/>
        </w:rPr>
        <w:t xml:space="preserve"> masrafları kazanılan ödüllerden düşecektir.</w:t>
      </w:r>
    </w:p>
    <w:p w:rsidR="00236DC4" w:rsidRPr="002E3E81" w:rsidRDefault="00236DC4" w:rsidP="00236DC4">
      <w:pPr>
        <w:pStyle w:val="Balk4"/>
        <w:spacing w:before="0" w:after="0"/>
        <w:jc w:val="both"/>
        <w:rPr>
          <w:sz w:val="24"/>
          <w:szCs w:val="24"/>
          <w:u w:val="single"/>
        </w:rPr>
      </w:pPr>
      <w:bookmarkStart w:id="2" w:name="_Hlk30235063"/>
    </w:p>
    <w:p w:rsidR="00916198" w:rsidRPr="002E3E81" w:rsidRDefault="00916198" w:rsidP="00236DC4">
      <w:pPr>
        <w:pStyle w:val="Balk4"/>
        <w:spacing w:before="0" w:after="0"/>
        <w:jc w:val="both"/>
        <w:rPr>
          <w:b w:val="0"/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SON HÜKÜMLER</w:t>
      </w:r>
    </w:p>
    <w:p w:rsidR="00916198" w:rsidRPr="002E3E81" w:rsidRDefault="00916198" w:rsidP="00236DC4">
      <w:pPr>
        <w:pStyle w:val="GvdeMetnilkGirintisi"/>
        <w:spacing w:after="0"/>
        <w:jc w:val="both"/>
        <w:rPr>
          <w:sz w:val="24"/>
          <w:szCs w:val="24"/>
        </w:rPr>
      </w:pPr>
      <w:r w:rsidRPr="002E3E81">
        <w:rPr>
          <w:sz w:val="24"/>
          <w:szCs w:val="24"/>
        </w:rPr>
        <w:t xml:space="preserve">Şartnamenin ana ilke ve esasları paralelinde, uygulamada ortaya çıkabilecek aksaklıklar ve tereddütlere yönelik tedbirler almaya ve bunun için gerektiğinde özel ve ek şartnameler yapmaya </w:t>
      </w:r>
      <w:r w:rsidR="00930350" w:rsidRPr="002E3E81">
        <w:rPr>
          <w:sz w:val="24"/>
          <w:szCs w:val="24"/>
        </w:rPr>
        <w:t>CHP</w:t>
      </w:r>
      <w:r w:rsidR="009C5C44" w:rsidRPr="002E3E81">
        <w:rPr>
          <w:sz w:val="24"/>
          <w:szCs w:val="24"/>
        </w:rPr>
        <w:t xml:space="preserve"> </w:t>
      </w:r>
      <w:r w:rsidRPr="002E3E81">
        <w:rPr>
          <w:sz w:val="24"/>
          <w:szCs w:val="24"/>
        </w:rPr>
        <w:t>yetkilidir.</w:t>
      </w:r>
    </w:p>
    <w:bookmarkEnd w:id="2"/>
    <w:p w:rsidR="00236DC4" w:rsidRPr="002E3E81" w:rsidRDefault="00236DC4" w:rsidP="00236DC4">
      <w:pPr>
        <w:pStyle w:val="Balk4"/>
        <w:spacing w:before="0" w:after="0"/>
        <w:jc w:val="both"/>
        <w:rPr>
          <w:sz w:val="24"/>
          <w:szCs w:val="24"/>
          <w:u w:val="single"/>
        </w:rPr>
      </w:pPr>
    </w:p>
    <w:p w:rsidR="00A07543" w:rsidRPr="002E3E81" w:rsidRDefault="00A07543" w:rsidP="00236DC4">
      <w:pPr>
        <w:pStyle w:val="Balk4"/>
        <w:spacing w:before="0" w:after="0"/>
        <w:jc w:val="both"/>
        <w:rPr>
          <w:b w:val="0"/>
          <w:sz w:val="24"/>
          <w:szCs w:val="24"/>
          <w:u w:val="single"/>
        </w:rPr>
      </w:pPr>
      <w:r w:rsidRPr="002E3E81">
        <w:rPr>
          <w:sz w:val="24"/>
          <w:szCs w:val="24"/>
          <w:u w:val="single"/>
        </w:rPr>
        <w:t>İLETİŞİM</w:t>
      </w:r>
    </w:p>
    <w:p w:rsidR="00A07543" w:rsidRPr="002E3E81" w:rsidRDefault="00A07543" w:rsidP="00236DC4">
      <w:pPr>
        <w:pStyle w:val="GvdeMetnilkGirintisi2"/>
        <w:spacing w:after="0"/>
        <w:ind w:left="0" w:firstLine="0"/>
        <w:rPr>
          <w:sz w:val="24"/>
          <w:szCs w:val="24"/>
        </w:rPr>
      </w:pPr>
    </w:p>
    <w:p w:rsidR="00F84AE2" w:rsidRPr="002E3E81" w:rsidRDefault="005A2B84" w:rsidP="00236DC4">
      <w:pPr>
        <w:pStyle w:val="GvdeMetniGirintisi"/>
        <w:ind w:firstLine="0"/>
        <w:rPr>
          <w:rFonts w:ascii="Times New Roman" w:hAnsi="Times New Roman"/>
          <w:color w:val="222222"/>
          <w:szCs w:val="24"/>
          <w:shd w:val="clear" w:color="auto" w:fill="FFFFFF"/>
        </w:rPr>
      </w:pPr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>Cumhuri</w:t>
      </w:r>
      <w:r w:rsidR="00236DC4" w:rsidRPr="002E3E81">
        <w:rPr>
          <w:rFonts w:ascii="Times New Roman" w:hAnsi="Times New Roman"/>
          <w:color w:val="222222"/>
          <w:szCs w:val="24"/>
          <w:shd w:val="clear" w:color="auto" w:fill="FFFFFF"/>
        </w:rPr>
        <w:t xml:space="preserve">yet Halk Partisi Genel Merkezi </w:t>
      </w:r>
      <w:proofErr w:type="spellStart"/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>Söğütözü</w:t>
      </w:r>
      <w:proofErr w:type="spellEnd"/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 xml:space="preserve">, Anadolu </w:t>
      </w:r>
      <w:proofErr w:type="spellStart"/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>Blv</w:t>
      </w:r>
      <w:proofErr w:type="spellEnd"/>
      <w:r w:rsidRPr="002E3E81">
        <w:rPr>
          <w:rFonts w:ascii="Times New Roman" w:hAnsi="Times New Roman"/>
          <w:color w:val="222222"/>
          <w:szCs w:val="24"/>
          <w:shd w:val="clear" w:color="auto" w:fill="FFFFFF"/>
        </w:rPr>
        <w:t xml:space="preserve"> No:12, 06510 Çankaya/Ankara</w:t>
      </w:r>
    </w:p>
    <w:p w:rsidR="005A2B84" w:rsidRPr="002E3E81" w:rsidRDefault="005A2B84" w:rsidP="00236DC4">
      <w:pPr>
        <w:pStyle w:val="GvdeMetniGirintisi"/>
        <w:ind w:firstLine="0"/>
        <w:rPr>
          <w:rFonts w:ascii="Times New Roman" w:hAnsi="Times New Roman"/>
          <w:color w:val="222222"/>
          <w:szCs w:val="24"/>
          <w:shd w:val="clear" w:color="auto" w:fill="FFFFFF"/>
        </w:rPr>
      </w:pPr>
    </w:p>
    <w:p w:rsidR="003C1462" w:rsidRPr="002E3E81" w:rsidRDefault="003C1462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DF3D9E" w:rsidRPr="002E3E81" w:rsidRDefault="00DF3D9E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A0BCE" w:rsidRPr="002E3E81" w:rsidRDefault="00EA0BCE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A0BCE" w:rsidRPr="002E3E81" w:rsidRDefault="00EA0BCE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A0BCE" w:rsidRPr="002E3E81" w:rsidRDefault="00EA0BCE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B60305" w:rsidRPr="002E3E81" w:rsidRDefault="00B60305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627AEB" w:rsidRDefault="00627AEB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352E7D" w:rsidRDefault="00352E7D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352E7D" w:rsidRDefault="00352E7D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352E7D" w:rsidRPr="002E3E81" w:rsidRDefault="00352E7D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844946" w:rsidRPr="002E3E81" w:rsidRDefault="00844946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EF4A24" w:rsidRPr="002E3E81" w:rsidRDefault="00EF4A24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0D72B0" w:rsidRPr="002E3E81" w:rsidRDefault="00D465E4" w:rsidP="00236DC4">
      <w:pPr>
        <w:pStyle w:val="GvdeMetniGirintisi"/>
        <w:ind w:firstLine="0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  <w:u w:val="single"/>
        </w:rPr>
        <w:lastRenderedPageBreak/>
        <w:t>EK</w:t>
      </w:r>
      <w:r w:rsidR="00526B0B" w:rsidRPr="002E3E81">
        <w:rPr>
          <w:rFonts w:ascii="Times New Roman" w:hAnsi="Times New Roman"/>
          <w:b/>
          <w:szCs w:val="24"/>
          <w:u w:val="single"/>
        </w:rPr>
        <w:t>1</w:t>
      </w:r>
      <w:r w:rsidRPr="002E3E81">
        <w:rPr>
          <w:rFonts w:ascii="Times New Roman" w:hAnsi="Times New Roman"/>
          <w:b/>
          <w:szCs w:val="24"/>
          <w:u w:val="single"/>
        </w:rPr>
        <w:t>:</w:t>
      </w:r>
    </w:p>
    <w:p w:rsidR="000C1B71" w:rsidRPr="002E3E81" w:rsidRDefault="000C1B71" w:rsidP="00236DC4">
      <w:pPr>
        <w:pStyle w:val="GvdeMetniGirintisi"/>
        <w:rPr>
          <w:rFonts w:ascii="Times New Roman" w:hAnsi="Times New Roman"/>
          <w:b/>
          <w:szCs w:val="24"/>
          <w:u w:val="single"/>
        </w:rPr>
      </w:pPr>
    </w:p>
    <w:p w:rsidR="000D72B0" w:rsidRPr="002E3E81" w:rsidRDefault="00220BB8" w:rsidP="00236DC4">
      <w:pPr>
        <w:pStyle w:val="GvdeMetniGirintisi"/>
        <w:ind w:firstLine="0"/>
        <w:jc w:val="center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 xml:space="preserve">CUMHURİYET HALK PARTİSİ GENEL BAŞKANLIĞINA </w:t>
      </w:r>
    </w:p>
    <w:p w:rsidR="000D72B0" w:rsidRPr="002E3E81" w:rsidRDefault="000D72B0" w:rsidP="00236DC4">
      <w:pPr>
        <w:pStyle w:val="GvdeMetniGirintisi"/>
        <w:ind w:firstLine="0"/>
        <w:jc w:val="center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</w:rPr>
        <w:t xml:space="preserve">                                  </w:t>
      </w:r>
      <w:r w:rsidR="000C1B71" w:rsidRPr="002E3E81">
        <w:rPr>
          <w:rFonts w:ascii="Times New Roman" w:hAnsi="Times New Roman"/>
          <w:b/>
          <w:szCs w:val="24"/>
        </w:rPr>
        <w:t xml:space="preserve">       </w:t>
      </w:r>
      <w:r w:rsidRPr="002E3E81">
        <w:rPr>
          <w:rFonts w:ascii="Times New Roman" w:hAnsi="Times New Roman"/>
          <w:b/>
          <w:szCs w:val="24"/>
          <w:u w:val="single"/>
        </w:rPr>
        <w:t>ANKARA</w:t>
      </w:r>
    </w:p>
    <w:p w:rsidR="000D72B0" w:rsidRPr="002E3E81" w:rsidRDefault="000D72B0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0D72B0" w:rsidRPr="002E3E81" w:rsidRDefault="000D72B0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190B50" w:rsidRPr="002E3E81" w:rsidRDefault="00190B50" w:rsidP="00236DC4">
      <w:pPr>
        <w:pStyle w:val="GvdeMetniGirintisi"/>
        <w:rPr>
          <w:rFonts w:ascii="Times New Roman" w:hAnsi="Times New Roman"/>
          <w:szCs w:val="24"/>
        </w:rPr>
      </w:pPr>
    </w:p>
    <w:p w:rsidR="000D72B0" w:rsidRPr="002E3E81" w:rsidRDefault="00190B50" w:rsidP="00236DC4">
      <w:pPr>
        <w:pStyle w:val="GvdeMetniGirintisi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“</w:t>
      </w:r>
      <w:r w:rsidR="003704C2" w:rsidRPr="002E3E81">
        <w:rPr>
          <w:rFonts w:ascii="Times New Roman" w:hAnsi="Times New Roman"/>
          <w:szCs w:val="24"/>
        </w:rPr>
        <w:t>23 Nisan Ulusal Egemenlik ve Çocuk Bayramı</w:t>
      </w:r>
      <w:r w:rsidRPr="002E3E81">
        <w:rPr>
          <w:rFonts w:ascii="Times New Roman" w:hAnsi="Times New Roman"/>
          <w:szCs w:val="24"/>
        </w:rPr>
        <w:t xml:space="preserve"> </w:t>
      </w:r>
      <w:r w:rsidR="001A4ACA" w:rsidRPr="002E3E81">
        <w:rPr>
          <w:rFonts w:ascii="Times New Roman" w:hAnsi="Times New Roman"/>
          <w:szCs w:val="24"/>
        </w:rPr>
        <w:t xml:space="preserve">100. Yıl </w:t>
      </w:r>
      <w:r w:rsidRPr="002E3E81">
        <w:rPr>
          <w:rFonts w:ascii="Times New Roman" w:hAnsi="Times New Roman"/>
          <w:szCs w:val="24"/>
        </w:rPr>
        <w:t xml:space="preserve">Çocuk </w:t>
      </w:r>
      <w:r w:rsidR="006C2238" w:rsidRPr="002E3E81">
        <w:rPr>
          <w:rFonts w:ascii="Times New Roman" w:hAnsi="Times New Roman"/>
          <w:szCs w:val="24"/>
        </w:rPr>
        <w:t>Resim</w:t>
      </w:r>
      <w:r w:rsidRPr="002E3E81">
        <w:rPr>
          <w:rFonts w:ascii="Times New Roman" w:hAnsi="Times New Roman"/>
          <w:szCs w:val="24"/>
        </w:rPr>
        <w:t xml:space="preserve"> Yarışması” </w:t>
      </w:r>
      <w:r w:rsidR="000D72B0" w:rsidRPr="002E3E81">
        <w:rPr>
          <w:rFonts w:ascii="Times New Roman" w:hAnsi="Times New Roman"/>
          <w:szCs w:val="24"/>
        </w:rPr>
        <w:t xml:space="preserve">için </w:t>
      </w:r>
      <w:r w:rsidR="00526B0B" w:rsidRPr="002E3E81">
        <w:rPr>
          <w:rFonts w:ascii="Times New Roman" w:hAnsi="Times New Roman"/>
          <w:szCs w:val="24"/>
        </w:rPr>
        <w:t>yazdığım</w:t>
      </w:r>
      <w:r w:rsidR="000D72B0" w:rsidRPr="002E3E81">
        <w:rPr>
          <w:rFonts w:ascii="Times New Roman" w:hAnsi="Times New Roman"/>
          <w:szCs w:val="24"/>
        </w:rPr>
        <w:t xml:space="preserve"> eser, özgün ve tümüyle kendime ait olup, daha önce hiçbir şekilde yayınlanmamış ve ticari amaçlı kullanılmamış</w:t>
      </w:r>
      <w:r w:rsidRPr="002E3E81">
        <w:rPr>
          <w:rFonts w:ascii="Times New Roman" w:hAnsi="Times New Roman"/>
          <w:szCs w:val="24"/>
        </w:rPr>
        <w:t>,</w:t>
      </w:r>
      <w:r w:rsidR="00903F6A" w:rsidRPr="002E3E81">
        <w:rPr>
          <w:rFonts w:ascii="Times New Roman" w:hAnsi="Times New Roman"/>
          <w:szCs w:val="24"/>
        </w:rPr>
        <w:t xml:space="preserve"> </w:t>
      </w:r>
      <w:r w:rsidRPr="002E3E81">
        <w:rPr>
          <w:rFonts w:ascii="Times New Roman" w:hAnsi="Times New Roman"/>
          <w:szCs w:val="24"/>
        </w:rPr>
        <w:t>hiçbir yarışmaya gönderilmemiştir</w:t>
      </w:r>
      <w:r w:rsidR="000D72B0" w:rsidRPr="002E3E81">
        <w:rPr>
          <w:rFonts w:ascii="Times New Roman" w:hAnsi="Times New Roman"/>
          <w:szCs w:val="24"/>
        </w:rPr>
        <w:t>.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szCs w:val="24"/>
        </w:rPr>
      </w:pPr>
    </w:p>
    <w:p w:rsidR="000D72B0" w:rsidRPr="002E3E81" w:rsidRDefault="000D72B0" w:rsidP="00236DC4">
      <w:pPr>
        <w:pStyle w:val="GvdeMetniGirintisi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Bu eseri daha önce düzenlenen hiçbir yarışmaya göndermediğimi</w:t>
      </w:r>
      <w:r w:rsidR="00190B50" w:rsidRPr="002E3E81">
        <w:rPr>
          <w:rFonts w:ascii="Times New Roman" w:hAnsi="Times New Roman"/>
          <w:szCs w:val="24"/>
        </w:rPr>
        <w:t>,</w:t>
      </w:r>
      <w:r w:rsidRPr="002E3E81">
        <w:rPr>
          <w:rFonts w:ascii="Times New Roman" w:hAnsi="Times New Roman"/>
          <w:szCs w:val="24"/>
        </w:rPr>
        <w:t xml:space="preserve"> </w:t>
      </w:r>
      <w:r w:rsidR="005A2B84" w:rsidRPr="002E3E81">
        <w:rPr>
          <w:rFonts w:ascii="Times New Roman" w:hAnsi="Times New Roman"/>
          <w:szCs w:val="24"/>
        </w:rPr>
        <w:t>bu hususun tesp</w:t>
      </w:r>
      <w:r w:rsidR="00190B50" w:rsidRPr="002E3E81">
        <w:rPr>
          <w:rFonts w:ascii="Times New Roman" w:hAnsi="Times New Roman"/>
          <w:szCs w:val="24"/>
        </w:rPr>
        <w:t xml:space="preserve">iti halinde, yarışma dışı kalmış sayılacağımı kabul ettiğimi ve para ödülünü almış olmam halinde dahi,  aldığım parayı </w:t>
      </w:r>
      <w:r w:rsidR="00930350" w:rsidRPr="002E3E81">
        <w:rPr>
          <w:rFonts w:ascii="Times New Roman" w:hAnsi="Times New Roman"/>
          <w:szCs w:val="24"/>
        </w:rPr>
        <w:t>CHP</w:t>
      </w:r>
      <w:r w:rsidR="002257F1" w:rsidRPr="002E3E81">
        <w:rPr>
          <w:rFonts w:ascii="Times New Roman" w:hAnsi="Times New Roman"/>
          <w:szCs w:val="24"/>
        </w:rPr>
        <w:t>’ye</w:t>
      </w:r>
      <w:r w:rsidR="00190B50" w:rsidRPr="002E3E81">
        <w:rPr>
          <w:rFonts w:ascii="Times New Roman" w:hAnsi="Times New Roman"/>
          <w:szCs w:val="24"/>
        </w:rPr>
        <w:t xml:space="preserve"> iade edeceğimi, </w:t>
      </w:r>
      <w:r w:rsidRPr="002E3E81">
        <w:rPr>
          <w:rFonts w:ascii="Times New Roman" w:hAnsi="Times New Roman"/>
          <w:szCs w:val="24"/>
        </w:rPr>
        <w:t>bu yarışmaya ait Özel Şartname hük</w:t>
      </w:r>
      <w:r w:rsidR="00190B50" w:rsidRPr="002E3E81">
        <w:rPr>
          <w:rFonts w:ascii="Times New Roman" w:hAnsi="Times New Roman"/>
          <w:szCs w:val="24"/>
        </w:rPr>
        <w:t>ümlerini aynen kabul ettiğimi,</w:t>
      </w:r>
      <w:r w:rsidRPr="002E3E81">
        <w:rPr>
          <w:rFonts w:ascii="Times New Roman" w:hAnsi="Times New Roman"/>
          <w:szCs w:val="24"/>
        </w:rPr>
        <w:t xml:space="preserve"> bu</w:t>
      </w:r>
      <w:r w:rsidR="003A21A5" w:rsidRPr="002E3E81">
        <w:rPr>
          <w:rFonts w:ascii="Times New Roman" w:hAnsi="Times New Roman"/>
          <w:szCs w:val="24"/>
        </w:rPr>
        <w:t xml:space="preserve"> </w:t>
      </w:r>
      <w:r w:rsidRPr="002E3E81">
        <w:rPr>
          <w:rFonts w:ascii="Times New Roman" w:hAnsi="Times New Roman"/>
          <w:szCs w:val="24"/>
        </w:rPr>
        <w:t>eserin ve mali</w:t>
      </w:r>
      <w:r w:rsidR="002E3E81" w:rsidRPr="002E3E81">
        <w:rPr>
          <w:rFonts w:ascii="Times New Roman" w:hAnsi="Times New Roman"/>
          <w:szCs w:val="24"/>
        </w:rPr>
        <w:t>, fikri ve sınai</w:t>
      </w:r>
      <w:r w:rsidRPr="002E3E81">
        <w:rPr>
          <w:rFonts w:ascii="Times New Roman" w:hAnsi="Times New Roman"/>
          <w:szCs w:val="24"/>
        </w:rPr>
        <w:t xml:space="preserve"> hakların, işleme, aslını ve işlemesini çoğaltma, yayma, temsil, dijital iletim de </w:t>
      </w:r>
      <w:r w:rsidR="007C6FBD" w:rsidRPr="002E3E81">
        <w:rPr>
          <w:rFonts w:ascii="Times New Roman" w:hAnsi="Times New Roman"/>
          <w:szCs w:val="24"/>
        </w:rPr>
        <w:t>dâhil</w:t>
      </w:r>
      <w:r w:rsidRPr="002E3E81">
        <w:rPr>
          <w:rFonts w:ascii="Times New Roman" w:hAnsi="Times New Roman"/>
          <w:szCs w:val="24"/>
        </w:rPr>
        <w:t xml:space="preserve"> olmak üzere </w:t>
      </w:r>
      <w:r w:rsidR="00526B0B" w:rsidRPr="002E3E81">
        <w:rPr>
          <w:rFonts w:ascii="Times New Roman" w:hAnsi="Times New Roman"/>
          <w:szCs w:val="24"/>
        </w:rPr>
        <w:t>büyün yayın</w:t>
      </w:r>
      <w:r w:rsidRPr="002E3E81">
        <w:rPr>
          <w:rFonts w:ascii="Times New Roman" w:hAnsi="Times New Roman"/>
          <w:szCs w:val="24"/>
        </w:rPr>
        <w:t xml:space="preserve"> a</w:t>
      </w:r>
      <w:r w:rsidR="007C6FBD" w:rsidRPr="002E3E81">
        <w:rPr>
          <w:rFonts w:ascii="Times New Roman" w:hAnsi="Times New Roman"/>
          <w:szCs w:val="24"/>
        </w:rPr>
        <w:t xml:space="preserve">raçlarla umuma iletim hakları (yazılı </w:t>
      </w:r>
      <w:r w:rsidRPr="002E3E81">
        <w:rPr>
          <w:rFonts w:ascii="Times New Roman" w:hAnsi="Times New Roman"/>
          <w:szCs w:val="24"/>
        </w:rPr>
        <w:t>olarak çoğaltabilme, satabilme, basabilme veya yayınlayabilme yurt içi ve yurt dışı kuruluşlara ücretsiz verebilme, satma, tekrar yayınlayabilme, işleyebilme, internette ya</w:t>
      </w:r>
      <w:r w:rsidR="007C6FBD" w:rsidRPr="002E3E81">
        <w:rPr>
          <w:rFonts w:ascii="Times New Roman" w:hAnsi="Times New Roman"/>
          <w:szCs w:val="24"/>
        </w:rPr>
        <w:t xml:space="preserve"> </w:t>
      </w:r>
      <w:r w:rsidRPr="002E3E81">
        <w:rPr>
          <w:rFonts w:ascii="Times New Roman" w:hAnsi="Times New Roman"/>
          <w:szCs w:val="24"/>
        </w:rPr>
        <w:t xml:space="preserve">da herhangi bir mecrada kullanabilme)  ve komşu haklarını </w:t>
      </w:r>
      <w:r w:rsidR="00930350" w:rsidRPr="002E3E81">
        <w:rPr>
          <w:rFonts w:ascii="Times New Roman" w:hAnsi="Times New Roman"/>
          <w:szCs w:val="24"/>
        </w:rPr>
        <w:t>CHP</w:t>
      </w:r>
      <w:r w:rsidR="0086209C" w:rsidRPr="002E3E81">
        <w:rPr>
          <w:rFonts w:ascii="Times New Roman" w:hAnsi="Times New Roman"/>
          <w:szCs w:val="24"/>
        </w:rPr>
        <w:t>’ye</w:t>
      </w:r>
      <w:r w:rsidR="007C6FBD" w:rsidRPr="002E3E81">
        <w:rPr>
          <w:rFonts w:ascii="Times New Roman" w:hAnsi="Times New Roman"/>
          <w:szCs w:val="24"/>
        </w:rPr>
        <w:t xml:space="preserve"> sınırsız ve süresiz olarak</w:t>
      </w:r>
      <w:r w:rsidRPr="002E3E81">
        <w:rPr>
          <w:rFonts w:ascii="Times New Roman" w:hAnsi="Times New Roman"/>
          <w:szCs w:val="24"/>
        </w:rPr>
        <w:t xml:space="preserve">, tam ve alt ruhsatla devrettiğimi kabul ve taahhüt ederim. </w:t>
      </w:r>
    </w:p>
    <w:p w:rsidR="000D72B0" w:rsidRPr="002E3E81" w:rsidRDefault="000D72B0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  <w:t xml:space="preserve">         </w:t>
      </w:r>
      <w:proofErr w:type="gramStart"/>
      <w:r w:rsidRPr="002E3E81">
        <w:rPr>
          <w:rFonts w:ascii="Times New Roman" w:hAnsi="Times New Roman"/>
          <w:b/>
          <w:szCs w:val="24"/>
        </w:rPr>
        <w:t>.....</w:t>
      </w:r>
      <w:proofErr w:type="gramEnd"/>
      <w:r w:rsidRPr="002E3E81">
        <w:rPr>
          <w:rFonts w:ascii="Times New Roman" w:hAnsi="Times New Roman"/>
          <w:b/>
          <w:szCs w:val="24"/>
        </w:rPr>
        <w:t>/...../20</w:t>
      </w:r>
      <w:r w:rsidR="003A21A5" w:rsidRPr="002E3E81">
        <w:rPr>
          <w:rFonts w:ascii="Times New Roman" w:hAnsi="Times New Roman"/>
          <w:b/>
          <w:szCs w:val="24"/>
        </w:rPr>
        <w:t>20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F67C3A" w:rsidRPr="002E3E81" w:rsidRDefault="000D72B0" w:rsidP="00236DC4">
      <w:pPr>
        <w:pStyle w:val="GvdeMetniGirintisi"/>
        <w:ind w:left="2124" w:firstLine="0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  <w:t xml:space="preserve"> </w:t>
      </w:r>
      <w:r w:rsidR="00F67C3A" w:rsidRPr="002E3E81">
        <w:rPr>
          <w:rFonts w:ascii="Times New Roman" w:hAnsi="Times New Roman"/>
          <w:b/>
          <w:szCs w:val="24"/>
        </w:rPr>
        <w:t xml:space="preserve">KATILIMCI ADINA </w:t>
      </w:r>
    </w:p>
    <w:p w:rsidR="000D72B0" w:rsidRPr="002E3E81" w:rsidRDefault="00F67C3A" w:rsidP="00236DC4">
      <w:pPr>
        <w:pStyle w:val="GvdeMetniGirintisi"/>
        <w:ind w:left="5664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 xml:space="preserve">       VELİ</w:t>
      </w:r>
      <w:r w:rsidR="000D72B0" w:rsidRPr="002E3E81">
        <w:rPr>
          <w:rFonts w:ascii="Times New Roman" w:hAnsi="Times New Roman"/>
          <w:b/>
          <w:szCs w:val="24"/>
        </w:rPr>
        <w:t xml:space="preserve">    İMZA</w:t>
      </w:r>
    </w:p>
    <w:p w:rsidR="000D72B0" w:rsidRPr="002E3E81" w:rsidRDefault="00526B0B" w:rsidP="00236DC4">
      <w:pPr>
        <w:pStyle w:val="GvdeMetniGirintisi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  <w:u w:val="single"/>
        </w:rPr>
        <w:t>KATILIMCININ</w:t>
      </w:r>
      <w:r w:rsidR="000D72B0" w:rsidRPr="002E3E81">
        <w:rPr>
          <w:rFonts w:ascii="Times New Roman" w:hAnsi="Times New Roman"/>
          <w:b/>
          <w:szCs w:val="24"/>
          <w:u w:val="single"/>
        </w:rPr>
        <w:t>: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  <w:u w:val="single"/>
        </w:rPr>
      </w:pP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ADI VE SOYADI</w:t>
      </w:r>
      <w:r w:rsidRPr="002E3E81">
        <w:rPr>
          <w:rFonts w:ascii="Times New Roman" w:hAnsi="Times New Roman"/>
          <w:b/>
          <w:szCs w:val="24"/>
        </w:rPr>
        <w:tab/>
        <w:t>: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TC. KİMLİK NO</w:t>
      </w:r>
      <w:r w:rsidRPr="002E3E81">
        <w:rPr>
          <w:rFonts w:ascii="Times New Roman" w:hAnsi="Times New Roman"/>
          <w:b/>
          <w:szCs w:val="24"/>
        </w:rPr>
        <w:tab/>
        <w:t>: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A D R E S</w:t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  <w:t>: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0D72B0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DOĞUM TARİHİ</w:t>
      </w:r>
      <w:r w:rsidRPr="002E3E81">
        <w:rPr>
          <w:rFonts w:ascii="Times New Roman" w:hAnsi="Times New Roman"/>
          <w:b/>
          <w:szCs w:val="24"/>
        </w:rPr>
        <w:tab/>
      </w:r>
      <w:r w:rsidR="000D72B0" w:rsidRPr="002E3E81">
        <w:rPr>
          <w:rFonts w:ascii="Times New Roman" w:hAnsi="Times New Roman"/>
          <w:b/>
          <w:szCs w:val="24"/>
        </w:rPr>
        <w:t>: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TELEFON</w:t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  <w:t>:</w:t>
      </w:r>
    </w:p>
    <w:p w:rsidR="000D72B0" w:rsidRPr="002E3E81" w:rsidRDefault="000D72B0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A2B84" w:rsidRPr="002E3E81" w:rsidRDefault="005A2B84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A2B84" w:rsidRPr="002E3E81" w:rsidRDefault="005A2B84" w:rsidP="00236DC4">
      <w:pPr>
        <w:pStyle w:val="GvdeMetniGirintisi"/>
        <w:ind w:firstLine="0"/>
        <w:rPr>
          <w:rFonts w:ascii="Times New Roman" w:hAnsi="Times New Roman"/>
          <w:b/>
          <w:color w:val="000000"/>
          <w:szCs w:val="24"/>
          <w:u w:val="single"/>
        </w:rPr>
      </w:pPr>
    </w:p>
    <w:p w:rsidR="00DF1E79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color w:val="000000"/>
          <w:szCs w:val="24"/>
          <w:u w:val="single"/>
        </w:rPr>
        <w:t>VELİSİNİN ADI VE SOYADI</w:t>
      </w:r>
      <w:r w:rsidR="00916198" w:rsidRPr="002E3E81">
        <w:rPr>
          <w:rFonts w:ascii="Times New Roman" w:hAnsi="Times New Roman"/>
          <w:b/>
          <w:szCs w:val="24"/>
        </w:rPr>
        <w:t>: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b/>
          <w:szCs w:val="24"/>
        </w:rPr>
        <w:t>VELİ TC. KİMLİK NO</w:t>
      </w:r>
      <w:r w:rsidRPr="002E3E81">
        <w:rPr>
          <w:rFonts w:ascii="Times New Roman" w:hAnsi="Times New Roman"/>
          <w:b/>
          <w:szCs w:val="24"/>
        </w:rPr>
        <w:tab/>
        <w:t>:</w:t>
      </w:r>
    </w:p>
    <w:p w:rsidR="00D145C8" w:rsidRPr="002E3E81" w:rsidRDefault="00D145C8" w:rsidP="00236DC4">
      <w:pPr>
        <w:pStyle w:val="GvdeMetniGirintisi"/>
        <w:ind w:firstLine="0"/>
        <w:rPr>
          <w:rFonts w:ascii="Times New Roman" w:hAnsi="Times New Roman"/>
          <w:b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VELİ ADRES</w:t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  <w:t>: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26B0B" w:rsidRPr="002E3E81" w:rsidRDefault="00F67C3A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 xml:space="preserve">BANKA HESAP NUMARASI/IBAN </w:t>
      </w:r>
      <w:r w:rsidR="007C6FBD" w:rsidRPr="002E3E81">
        <w:rPr>
          <w:rFonts w:ascii="Times New Roman" w:hAnsi="Times New Roman"/>
          <w:b/>
          <w:szCs w:val="24"/>
        </w:rPr>
        <w:t>NUMARASI</w:t>
      </w:r>
      <w:r w:rsidRPr="002E3E81">
        <w:rPr>
          <w:rFonts w:ascii="Times New Roman" w:hAnsi="Times New Roman"/>
          <w:b/>
          <w:szCs w:val="24"/>
        </w:rPr>
        <w:t>:</w:t>
      </w:r>
    </w:p>
    <w:p w:rsidR="00F67C3A" w:rsidRPr="002E3E81" w:rsidRDefault="00F67C3A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781A62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>VELİ İLETİŞİM NUMARASI</w:t>
      </w:r>
      <w:r w:rsidR="00916198" w:rsidRPr="002E3E81">
        <w:rPr>
          <w:rFonts w:ascii="Times New Roman" w:hAnsi="Times New Roman"/>
          <w:b/>
          <w:szCs w:val="24"/>
        </w:rPr>
        <w:t>:</w:t>
      </w: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  <w:u w:val="single"/>
        </w:rPr>
        <w:lastRenderedPageBreak/>
        <w:t>EK2: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  <w:u w:val="single"/>
        </w:rPr>
      </w:pP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Eser Sahibinin;</w:t>
      </w: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ADI VE SOYADI </w:t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  <w:t>:</w:t>
      </w: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TC. KİMLİK NUMARASI</w:t>
      </w:r>
      <w:r w:rsidRPr="002E3E81">
        <w:rPr>
          <w:rFonts w:ascii="Times New Roman" w:hAnsi="Times New Roman"/>
          <w:szCs w:val="24"/>
        </w:rPr>
        <w:tab/>
        <w:t>:</w:t>
      </w: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BABA ADI</w:t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  <w:t>:</w:t>
      </w: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DOĞUM YERİ VE YILI</w:t>
      </w:r>
      <w:r w:rsidRPr="002E3E81">
        <w:rPr>
          <w:rFonts w:ascii="Times New Roman" w:hAnsi="Times New Roman"/>
          <w:szCs w:val="24"/>
        </w:rPr>
        <w:tab/>
        <w:t>: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szCs w:val="24"/>
        </w:rPr>
      </w:pPr>
    </w:p>
    <w:p w:rsidR="00526B0B" w:rsidRPr="002E3E81" w:rsidRDefault="00526B0B" w:rsidP="00236DC4">
      <w:pPr>
        <w:pStyle w:val="GvdeMetniGirintisi"/>
        <w:ind w:firstLine="0"/>
        <w:jc w:val="center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 xml:space="preserve">CUMHURİYET HALK PARTİSİ GENEL BAŞKANLIĞINA </w:t>
      </w:r>
    </w:p>
    <w:p w:rsidR="00526B0B" w:rsidRPr="002E3E81" w:rsidRDefault="00526B0B" w:rsidP="00236DC4">
      <w:pPr>
        <w:pStyle w:val="GvdeMetniGirintisi"/>
        <w:ind w:firstLine="0"/>
        <w:jc w:val="center"/>
        <w:rPr>
          <w:rFonts w:ascii="Times New Roman" w:hAnsi="Times New Roman"/>
          <w:b/>
          <w:szCs w:val="24"/>
          <w:u w:val="single"/>
        </w:rPr>
      </w:pPr>
      <w:r w:rsidRPr="002E3E81">
        <w:rPr>
          <w:rFonts w:ascii="Times New Roman" w:hAnsi="Times New Roman"/>
          <w:b/>
          <w:szCs w:val="24"/>
        </w:rPr>
        <w:t xml:space="preserve">                                         </w:t>
      </w:r>
      <w:r w:rsidRPr="002E3E81">
        <w:rPr>
          <w:rFonts w:ascii="Times New Roman" w:hAnsi="Times New Roman"/>
          <w:b/>
          <w:szCs w:val="24"/>
          <w:u w:val="single"/>
        </w:rPr>
        <w:t>ANKARA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 xml:space="preserve">Velisi bulunduğum yukarıda açık kimliği </w:t>
      </w:r>
      <w:proofErr w:type="gramStart"/>
      <w:r w:rsidRPr="002E3E81">
        <w:rPr>
          <w:rFonts w:ascii="Times New Roman" w:hAnsi="Times New Roman"/>
          <w:szCs w:val="24"/>
        </w:rPr>
        <w:t>yazılı  …</w:t>
      </w:r>
      <w:proofErr w:type="gramEnd"/>
      <w:r w:rsidRPr="002E3E81">
        <w:rPr>
          <w:rFonts w:ascii="Times New Roman" w:hAnsi="Times New Roman"/>
          <w:szCs w:val="24"/>
        </w:rPr>
        <w:t>………………………………………………….’</w:t>
      </w:r>
      <w:proofErr w:type="spellStart"/>
      <w:r w:rsidRPr="002E3E81">
        <w:rPr>
          <w:rFonts w:ascii="Times New Roman" w:hAnsi="Times New Roman"/>
          <w:szCs w:val="24"/>
        </w:rPr>
        <w:t>ın</w:t>
      </w:r>
      <w:proofErr w:type="spellEnd"/>
      <w:r w:rsidRPr="002E3E81">
        <w:rPr>
          <w:rFonts w:ascii="Times New Roman" w:hAnsi="Times New Roman"/>
          <w:szCs w:val="24"/>
        </w:rPr>
        <w:t xml:space="preserve">  Cumhuriyet Halk Partisi Genel Merkezi tarafından düzenlenen “23 Nisan Ulusal Egemenlik ve Çocuk Bayramı 100. Yıl Çocuk</w:t>
      </w:r>
      <w:r w:rsidR="001F4D35" w:rsidRPr="002E3E81">
        <w:rPr>
          <w:rFonts w:ascii="Times New Roman" w:hAnsi="Times New Roman"/>
          <w:szCs w:val="24"/>
        </w:rPr>
        <w:t xml:space="preserve"> Resim</w:t>
      </w:r>
      <w:r w:rsidRPr="002E3E81">
        <w:rPr>
          <w:rFonts w:ascii="Times New Roman" w:hAnsi="Times New Roman"/>
          <w:szCs w:val="24"/>
        </w:rPr>
        <w:t xml:space="preserve"> Yarışması” adlı yarışmaya katılmasına izin veriyorum.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szCs w:val="24"/>
        </w:rPr>
      </w:pPr>
      <w:r w:rsidRPr="002E3E81">
        <w:rPr>
          <w:rFonts w:ascii="Times New Roman" w:hAnsi="Times New Roman"/>
          <w:szCs w:val="24"/>
        </w:rPr>
        <w:t>Söz ko</w:t>
      </w:r>
      <w:r w:rsidR="00AF5DD1" w:rsidRPr="002E3E81">
        <w:rPr>
          <w:rFonts w:ascii="Times New Roman" w:hAnsi="Times New Roman"/>
          <w:szCs w:val="24"/>
        </w:rPr>
        <w:t xml:space="preserve">nusu yarışmaya ait </w:t>
      </w:r>
      <w:r w:rsidRPr="002E3E81">
        <w:rPr>
          <w:rFonts w:ascii="Times New Roman" w:hAnsi="Times New Roman"/>
          <w:szCs w:val="24"/>
        </w:rPr>
        <w:t>Özel Şartname hükümlerini aynen kabul ettiğimi, bu eserin ve mali</w:t>
      </w:r>
      <w:r w:rsidR="002E3E81" w:rsidRPr="002E3E81">
        <w:rPr>
          <w:rFonts w:ascii="Times New Roman" w:hAnsi="Times New Roman"/>
          <w:szCs w:val="24"/>
        </w:rPr>
        <w:t>, fikri ve sınai</w:t>
      </w:r>
      <w:r w:rsidRPr="002E3E81">
        <w:rPr>
          <w:rFonts w:ascii="Times New Roman" w:hAnsi="Times New Roman"/>
          <w:szCs w:val="24"/>
        </w:rPr>
        <w:t xml:space="preserve"> hakların, işleme, aslını ve işlemesini çoğaltma, yayma, temsil, dijital iletim de </w:t>
      </w:r>
      <w:r w:rsidR="007C6FBD" w:rsidRPr="002E3E81">
        <w:rPr>
          <w:rFonts w:ascii="Times New Roman" w:hAnsi="Times New Roman"/>
          <w:szCs w:val="24"/>
        </w:rPr>
        <w:t>dâhil</w:t>
      </w:r>
      <w:r w:rsidRPr="002E3E81">
        <w:rPr>
          <w:rFonts w:ascii="Times New Roman" w:hAnsi="Times New Roman"/>
          <w:szCs w:val="24"/>
        </w:rPr>
        <w:t xml:space="preserve"> olmak üzere büyün yayın araçlarla</w:t>
      </w:r>
      <w:r w:rsidR="007C6FBD" w:rsidRPr="002E3E81">
        <w:rPr>
          <w:rFonts w:ascii="Times New Roman" w:hAnsi="Times New Roman"/>
          <w:szCs w:val="24"/>
        </w:rPr>
        <w:t xml:space="preserve"> umuma iletim hakları (yazılı </w:t>
      </w:r>
      <w:r w:rsidRPr="002E3E81">
        <w:rPr>
          <w:rFonts w:ascii="Times New Roman" w:hAnsi="Times New Roman"/>
          <w:szCs w:val="24"/>
        </w:rPr>
        <w:t>olarak çoğaltabilme, satabilme, basabilme veya yayınlayabilme yurt içi ve yurt dışı kuruluşlara ücretsiz verebilme, satma, tekrar yayınlayabilme, işleyebilme, internette ya</w:t>
      </w:r>
      <w:r w:rsidR="007C6FBD" w:rsidRPr="002E3E81">
        <w:rPr>
          <w:rFonts w:ascii="Times New Roman" w:hAnsi="Times New Roman"/>
          <w:szCs w:val="24"/>
        </w:rPr>
        <w:t xml:space="preserve"> </w:t>
      </w:r>
      <w:r w:rsidRPr="002E3E81">
        <w:rPr>
          <w:rFonts w:ascii="Times New Roman" w:hAnsi="Times New Roman"/>
          <w:szCs w:val="24"/>
        </w:rPr>
        <w:t xml:space="preserve">da herhangi bir mecrada kullanabilme)  ve komşu haklarını </w:t>
      </w:r>
      <w:r w:rsidR="00930350" w:rsidRPr="002E3E81">
        <w:rPr>
          <w:rFonts w:ascii="Times New Roman" w:hAnsi="Times New Roman"/>
          <w:szCs w:val="24"/>
        </w:rPr>
        <w:t>CHP</w:t>
      </w:r>
      <w:r w:rsidR="0086209C" w:rsidRPr="002E3E81">
        <w:rPr>
          <w:rFonts w:ascii="Times New Roman" w:hAnsi="Times New Roman"/>
          <w:szCs w:val="24"/>
        </w:rPr>
        <w:t>’ye</w:t>
      </w:r>
      <w:r w:rsidR="007C6FBD" w:rsidRPr="002E3E81">
        <w:rPr>
          <w:rFonts w:ascii="Times New Roman" w:hAnsi="Times New Roman"/>
          <w:szCs w:val="24"/>
        </w:rPr>
        <w:t xml:space="preserve"> sınırsız ve süresiz olarak</w:t>
      </w:r>
      <w:r w:rsidRPr="002E3E81">
        <w:rPr>
          <w:rFonts w:ascii="Times New Roman" w:hAnsi="Times New Roman"/>
          <w:szCs w:val="24"/>
        </w:rPr>
        <w:t>, tam ve alt ruhsatla devrettiğimi</w:t>
      </w:r>
      <w:r w:rsidR="00AF5DD1" w:rsidRPr="002E3E81">
        <w:rPr>
          <w:rFonts w:ascii="Times New Roman" w:hAnsi="Times New Roman"/>
          <w:szCs w:val="24"/>
        </w:rPr>
        <w:t>zi</w:t>
      </w:r>
      <w:r w:rsidRPr="002E3E81">
        <w:rPr>
          <w:rFonts w:ascii="Times New Roman" w:hAnsi="Times New Roman"/>
          <w:szCs w:val="24"/>
        </w:rPr>
        <w:t xml:space="preserve"> kabul ve taahhüt ederim. </w:t>
      </w:r>
    </w:p>
    <w:p w:rsidR="00526B0B" w:rsidRPr="002E3E81" w:rsidRDefault="00526B0B" w:rsidP="00236DC4">
      <w:pPr>
        <w:pStyle w:val="GvdeMetniGirintisi"/>
        <w:ind w:firstLine="0"/>
        <w:rPr>
          <w:rFonts w:ascii="Times New Roman" w:hAnsi="Times New Roman"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</w:r>
      <w:r w:rsidRPr="002E3E81">
        <w:rPr>
          <w:rFonts w:ascii="Times New Roman" w:hAnsi="Times New Roman"/>
          <w:szCs w:val="24"/>
        </w:rPr>
        <w:tab/>
        <w:t xml:space="preserve">         </w:t>
      </w:r>
      <w:proofErr w:type="gramStart"/>
      <w:r w:rsidRPr="002E3E81">
        <w:rPr>
          <w:rFonts w:ascii="Times New Roman" w:hAnsi="Times New Roman"/>
          <w:b/>
          <w:szCs w:val="24"/>
        </w:rPr>
        <w:t>.....</w:t>
      </w:r>
      <w:proofErr w:type="gramEnd"/>
      <w:r w:rsidRPr="002E3E81">
        <w:rPr>
          <w:rFonts w:ascii="Times New Roman" w:hAnsi="Times New Roman"/>
          <w:b/>
          <w:szCs w:val="24"/>
        </w:rPr>
        <w:t>/...../2020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</w:r>
      <w:r w:rsidR="00F67C3A" w:rsidRPr="002E3E81">
        <w:rPr>
          <w:rFonts w:ascii="Times New Roman" w:hAnsi="Times New Roman"/>
          <w:b/>
          <w:szCs w:val="24"/>
        </w:rPr>
        <w:tab/>
        <w:t xml:space="preserve">     </w:t>
      </w:r>
      <w:r w:rsidRPr="002E3E81">
        <w:rPr>
          <w:rFonts w:ascii="Times New Roman" w:hAnsi="Times New Roman"/>
          <w:b/>
          <w:szCs w:val="24"/>
        </w:rPr>
        <w:t xml:space="preserve"> </w:t>
      </w:r>
      <w:r w:rsidR="00F67C3A" w:rsidRPr="002E3E81">
        <w:rPr>
          <w:rFonts w:ascii="Times New Roman" w:hAnsi="Times New Roman"/>
          <w:b/>
          <w:szCs w:val="24"/>
        </w:rPr>
        <w:t>VELİ</w:t>
      </w:r>
      <w:r w:rsidR="00C31151" w:rsidRPr="002E3E81">
        <w:rPr>
          <w:rFonts w:ascii="Times New Roman" w:hAnsi="Times New Roman"/>
          <w:b/>
          <w:szCs w:val="24"/>
        </w:rPr>
        <w:t xml:space="preserve"> </w:t>
      </w:r>
      <w:r w:rsidRPr="002E3E81">
        <w:rPr>
          <w:rFonts w:ascii="Times New Roman" w:hAnsi="Times New Roman"/>
          <w:b/>
          <w:szCs w:val="24"/>
        </w:rPr>
        <w:t>İMZA</w:t>
      </w:r>
    </w:p>
    <w:p w:rsidR="00526B0B" w:rsidRPr="002E3E81" w:rsidRDefault="00526B0B" w:rsidP="00236DC4">
      <w:pPr>
        <w:pStyle w:val="GvdeMetniGirintisi"/>
        <w:rPr>
          <w:rFonts w:ascii="Times New Roman" w:hAnsi="Times New Roman"/>
          <w:b/>
          <w:szCs w:val="24"/>
        </w:rPr>
      </w:pPr>
    </w:p>
    <w:sectPr w:rsidR="00526B0B" w:rsidRPr="002E3E81" w:rsidSect="00C20189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18" w:rsidRDefault="00132C18" w:rsidP="00C20189">
      <w:r>
        <w:separator/>
      </w:r>
    </w:p>
  </w:endnote>
  <w:endnote w:type="continuationSeparator" w:id="0">
    <w:p w:rsidR="00132C18" w:rsidRDefault="00132C18" w:rsidP="00C2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B8D" w:rsidRDefault="00FE5F77">
    <w:pPr>
      <w:pStyle w:val="Altbilgi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A8E">
      <w:rPr>
        <w:noProof/>
      </w:rPr>
      <w:t>8</w:t>
    </w:r>
    <w:r>
      <w:fldChar w:fldCharType="end"/>
    </w:r>
  </w:p>
  <w:p w:rsidR="00D37B8D" w:rsidRDefault="00D37B8D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18" w:rsidRDefault="00132C18" w:rsidP="00C20189">
      <w:r>
        <w:separator/>
      </w:r>
    </w:p>
  </w:footnote>
  <w:footnote w:type="continuationSeparator" w:id="0">
    <w:p w:rsidR="00132C18" w:rsidRDefault="00132C18" w:rsidP="00C2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D12BBC2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A04"/>
    <w:multiLevelType w:val="hybridMultilevel"/>
    <w:tmpl w:val="6FDCA6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40A"/>
    <w:multiLevelType w:val="multilevel"/>
    <w:tmpl w:val="714CF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01140"/>
    <w:multiLevelType w:val="hybridMultilevel"/>
    <w:tmpl w:val="927407A6"/>
    <w:lvl w:ilvl="0" w:tplc="B3D6BA8C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E13282E"/>
    <w:multiLevelType w:val="hybridMultilevel"/>
    <w:tmpl w:val="33BC2C4A"/>
    <w:lvl w:ilvl="0" w:tplc="B7A47F12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C210D"/>
    <w:multiLevelType w:val="hybridMultilevel"/>
    <w:tmpl w:val="69FEA0CE"/>
    <w:lvl w:ilvl="0" w:tplc="65363D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3D1C34"/>
    <w:multiLevelType w:val="multilevel"/>
    <w:tmpl w:val="C5B094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233C1"/>
    <w:multiLevelType w:val="hybridMultilevel"/>
    <w:tmpl w:val="7932E1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D3E75"/>
    <w:multiLevelType w:val="multilevel"/>
    <w:tmpl w:val="600AFB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B42BB"/>
    <w:multiLevelType w:val="multilevel"/>
    <w:tmpl w:val="BECC20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3424C"/>
    <w:multiLevelType w:val="hybridMultilevel"/>
    <w:tmpl w:val="B84606D0"/>
    <w:lvl w:ilvl="0" w:tplc="9DD46A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604AC"/>
    <w:multiLevelType w:val="hybridMultilevel"/>
    <w:tmpl w:val="590C97A6"/>
    <w:lvl w:ilvl="0" w:tplc="4896F5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3F7D"/>
    <w:multiLevelType w:val="multilevel"/>
    <w:tmpl w:val="0C78A9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C64AF"/>
    <w:multiLevelType w:val="hybridMultilevel"/>
    <w:tmpl w:val="7D0CB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7EA4"/>
    <w:multiLevelType w:val="multilevel"/>
    <w:tmpl w:val="5FDE1D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482D88"/>
    <w:multiLevelType w:val="hybridMultilevel"/>
    <w:tmpl w:val="EAFC4E90"/>
    <w:lvl w:ilvl="0" w:tplc="6A6E741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7933A5"/>
    <w:multiLevelType w:val="hybridMultilevel"/>
    <w:tmpl w:val="9D509C2C"/>
    <w:lvl w:ilvl="0" w:tplc="8B14F0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074B"/>
    <w:multiLevelType w:val="hybridMultilevel"/>
    <w:tmpl w:val="D5C437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13A60"/>
    <w:multiLevelType w:val="hybridMultilevel"/>
    <w:tmpl w:val="B84EFC84"/>
    <w:lvl w:ilvl="0" w:tplc="D280F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7342F9"/>
    <w:multiLevelType w:val="hybridMultilevel"/>
    <w:tmpl w:val="4BF20FC8"/>
    <w:lvl w:ilvl="0" w:tplc="5A90B1B6">
      <w:start w:val="5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9C7295"/>
    <w:multiLevelType w:val="hybridMultilevel"/>
    <w:tmpl w:val="350A1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C160B"/>
    <w:multiLevelType w:val="hybridMultilevel"/>
    <w:tmpl w:val="EB6E8994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66B06"/>
    <w:multiLevelType w:val="hybridMultilevel"/>
    <w:tmpl w:val="B4CCA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70DBF"/>
    <w:multiLevelType w:val="hybridMultilevel"/>
    <w:tmpl w:val="FAA2C4E6"/>
    <w:lvl w:ilvl="0" w:tplc="3E28129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63004B16"/>
    <w:multiLevelType w:val="hybridMultilevel"/>
    <w:tmpl w:val="029EDB30"/>
    <w:lvl w:ilvl="0" w:tplc="D214C64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7D48AE"/>
    <w:multiLevelType w:val="hybridMultilevel"/>
    <w:tmpl w:val="84EA84CC"/>
    <w:lvl w:ilvl="0" w:tplc="B900BF0A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 w15:restartNumberingAfterBreak="0">
    <w:nsid w:val="68A12B52"/>
    <w:multiLevelType w:val="hybridMultilevel"/>
    <w:tmpl w:val="48009A00"/>
    <w:lvl w:ilvl="0" w:tplc="58A4FF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F277C7"/>
    <w:multiLevelType w:val="hybridMultilevel"/>
    <w:tmpl w:val="122C8EB4"/>
    <w:lvl w:ilvl="0" w:tplc="4464FDD8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 w15:restartNumberingAfterBreak="0">
    <w:nsid w:val="6FDC1DD2"/>
    <w:multiLevelType w:val="multilevel"/>
    <w:tmpl w:val="0C78A9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D95285"/>
    <w:multiLevelType w:val="hybridMultilevel"/>
    <w:tmpl w:val="15780B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A7BD3"/>
    <w:multiLevelType w:val="multilevel"/>
    <w:tmpl w:val="600AFB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2945AF"/>
    <w:multiLevelType w:val="hybridMultilevel"/>
    <w:tmpl w:val="0232B5B2"/>
    <w:lvl w:ilvl="0" w:tplc="0DBA0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2"/>
  </w:num>
  <w:num w:numId="5">
    <w:abstractNumId w:val="6"/>
  </w:num>
  <w:num w:numId="6">
    <w:abstractNumId w:val="14"/>
  </w:num>
  <w:num w:numId="7">
    <w:abstractNumId w:val="30"/>
  </w:num>
  <w:num w:numId="8">
    <w:abstractNumId w:val="8"/>
  </w:num>
  <w:num w:numId="9">
    <w:abstractNumId w:val="9"/>
  </w:num>
  <w:num w:numId="10">
    <w:abstractNumId w:val="2"/>
  </w:num>
  <w:num w:numId="11">
    <w:abstractNumId w:val="19"/>
  </w:num>
  <w:num w:numId="12">
    <w:abstractNumId w:val="0"/>
  </w:num>
  <w:num w:numId="13">
    <w:abstractNumId w:val="2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7"/>
  </w:num>
  <w:num w:numId="18">
    <w:abstractNumId w:val="16"/>
  </w:num>
  <w:num w:numId="19">
    <w:abstractNumId w:val="22"/>
  </w:num>
  <w:num w:numId="20">
    <w:abstractNumId w:val="4"/>
  </w:num>
  <w:num w:numId="21">
    <w:abstractNumId w:val="10"/>
  </w:num>
  <w:num w:numId="22">
    <w:abstractNumId w:val="1"/>
  </w:num>
  <w:num w:numId="23">
    <w:abstractNumId w:val="15"/>
  </w:num>
  <w:num w:numId="24">
    <w:abstractNumId w:val="3"/>
  </w:num>
  <w:num w:numId="25">
    <w:abstractNumId w:val="17"/>
  </w:num>
  <w:num w:numId="26">
    <w:abstractNumId w:val="29"/>
  </w:num>
  <w:num w:numId="27">
    <w:abstractNumId w:val="25"/>
  </w:num>
  <w:num w:numId="28">
    <w:abstractNumId w:val="11"/>
  </w:num>
  <w:num w:numId="29">
    <w:abstractNumId w:val="5"/>
  </w:num>
  <w:num w:numId="30">
    <w:abstractNumId w:val="18"/>
  </w:num>
  <w:num w:numId="31">
    <w:abstractNumId w:val="24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A2"/>
    <w:rsid w:val="00021EDE"/>
    <w:rsid w:val="00023774"/>
    <w:rsid w:val="00025D63"/>
    <w:rsid w:val="00033DDB"/>
    <w:rsid w:val="00041D81"/>
    <w:rsid w:val="00042206"/>
    <w:rsid w:val="00052F5F"/>
    <w:rsid w:val="00055862"/>
    <w:rsid w:val="00060210"/>
    <w:rsid w:val="000648DE"/>
    <w:rsid w:val="00066BE9"/>
    <w:rsid w:val="00070491"/>
    <w:rsid w:val="000900DC"/>
    <w:rsid w:val="000922EF"/>
    <w:rsid w:val="000964F6"/>
    <w:rsid w:val="000A66BE"/>
    <w:rsid w:val="000B19DA"/>
    <w:rsid w:val="000B1DD0"/>
    <w:rsid w:val="000B4CF3"/>
    <w:rsid w:val="000C1B71"/>
    <w:rsid w:val="000D72B0"/>
    <w:rsid w:val="000E29F4"/>
    <w:rsid w:val="000E31D4"/>
    <w:rsid w:val="000E3A6C"/>
    <w:rsid w:val="000F1389"/>
    <w:rsid w:val="000F2211"/>
    <w:rsid w:val="00107677"/>
    <w:rsid w:val="00130BF7"/>
    <w:rsid w:val="00132C18"/>
    <w:rsid w:val="00135A8C"/>
    <w:rsid w:val="00146467"/>
    <w:rsid w:val="00147991"/>
    <w:rsid w:val="0015042D"/>
    <w:rsid w:val="00163143"/>
    <w:rsid w:val="001645C0"/>
    <w:rsid w:val="00165395"/>
    <w:rsid w:val="00175DFE"/>
    <w:rsid w:val="0018770C"/>
    <w:rsid w:val="00190B50"/>
    <w:rsid w:val="00192A5D"/>
    <w:rsid w:val="001A4ACA"/>
    <w:rsid w:val="001B3F5B"/>
    <w:rsid w:val="001C3A8E"/>
    <w:rsid w:val="001C4A8C"/>
    <w:rsid w:val="001D2894"/>
    <w:rsid w:val="001D770F"/>
    <w:rsid w:val="001F4D35"/>
    <w:rsid w:val="00206831"/>
    <w:rsid w:val="00213CBE"/>
    <w:rsid w:val="00220BB8"/>
    <w:rsid w:val="002257F1"/>
    <w:rsid w:val="002266E3"/>
    <w:rsid w:val="00227723"/>
    <w:rsid w:val="00236DC4"/>
    <w:rsid w:val="00243ABF"/>
    <w:rsid w:val="002634EB"/>
    <w:rsid w:val="0026419A"/>
    <w:rsid w:val="00280AEB"/>
    <w:rsid w:val="00280FCA"/>
    <w:rsid w:val="00282587"/>
    <w:rsid w:val="002A2F27"/>
    <w:rsid w:val="002A6863"/>
    <w:rsid w:val="002C0105"/>
    <w:rsid w:val="002C1184"/>
    <w:rsid w:val="002C65B5"/>
    <w:rsid w:val="002D4A19"/>
    <w:rsid w:val="002D79A0"/>
    <w:rsid w:val="002E19EC"/>
    <w:rsid w:val="002E3E81"/>
    <w:rsid w:val="002E4CB1"/>
    <w:rsid w:val="002F0F58"/>
    <w:rsid w:val="003029D5"/>
    <w:rsid w:val="00307F27"/>
    <w:rsid w:val="0031290D"/>
    <w:rsid w:val="00312E00"/>
    <w:rsid w:val="00330E69"/>
    <w:rsid w:val="0033329C"/>
    <w:rsid w:val="003440A0"/>
    <w:rsid w:val="00345FD3"/>
    <w:rsid w:val="00352E7D"/>
    <w:rsid w:val="00356116"/>
    <w:rsid w:val="00356E0D"/>
    <w:rsid w:val="003631CA"/>
    <w:rsid w:val="0036401E"/>
    <w:rsid w:val="003704C2"/>
    <w:rsid w:val="0037180A"/>
    <w:rsid w:val="0039779C"/>
    <w:rsid w:val="003A21A5"/>
    <w:rsid w:val="003A6541"/>
    <w:rsid w:val="003A7ACC"/>
    <w:rsid w:val="003B5489"/>
    <w:rsid w:val="003B75F9"/>
    <w:rsid w:val="003C1462"/>
    <w:rsid w:val="003D6724"/>
    <w:rsid w:val="003E786C"/>
    <w:rsid w:val="003F61C6"/>
    <w:rsid w:val="00405576"/>
    <w:rsid w:val="0042596A"/>
    <w:rsid w:val="00433BAA"/>
    <w:rsid w:val="00452706"/>
    <w:rsid w:val="00455E96"/>
    <w:rsid w:val="00472916"/>
    <w:rsid w:val="0047293E"/>
    <w:rsid w:val="004800B5"/>
    <w:rsid w:val="00482655"/>
    <w:rsid w:val="00485672"/>
    <w:rsid w:val="00485859"/>
    <w:rsid w:val="004873C8"/>
    <w:rsid w:val="00492A89"/>
    <w:rsid w:val="004A4AE4"/>
    <w:rsid w:val="004B3802"/>
    <w:rsid w:val="004C287E"/>
    <w:rsid w:val="004E1F05"/>
    <w:rsid w:val="004F1AAD"/>
    <w:rsid w:val="004F5BD1"/>
    <w:rsid w:val="00506D72"/>
    <w:rsid w:val="0052302B"/>
    <w:rsid w:val="00524F07"/>
    <w:rsid w:val="00525DC2"/>
    <w:rsid w:val="00526B0B"/>
    <w:rsid w:val="005275A4"/>
    <w:rsid w:val="00531466"/>
    <w:rsid w:val="00534A4B"/>
    <w:rsid w:val="005549E9"/>
    <w:rsid w:val="00557741"/>
    <w:rsid w:val="00561F6A"/>
    <w:rsid w:val="00564418"/>
    <w:rsid w:val="00571498"/>
    <w:rsid w:val="00572AB8"/>
    <w:rsid w:val="00573827"/>
    <w:rsid w:val="00577250"/>
    <w:rsid w:val="00580DEB"/>
    <w:rsid w:val="00584330"/>
    <w:rsid w:val="005A2B84"/>
    <w:rsid w:val="005A4708"/>
    <w:rsid w:val="005C076A"/>
    <w:rsid w:val="005C2732"/>
    <w:rsid w:val="005C3AFC"/>
    <w:rsid w:val="005D034D"/>
    <w:rsid w:val="005E453D"/>
    <w:rsid w:val="005E5740"/>
    <w:rsid w:val="005F5C92"/>
    <w:rsid w:val="005F7D7D"/>
    <w:rsid w:val="005F7D85"/>
    <w:rsid w:val="00601DC4"/>
    <w:rsid w:val="00603DB2"/>
    <w:rsid w:val="0060425E"/>
    <w:rsid w:val="00607662"/>
    <w:rsid w:val="00617CE9"/>
    <w:rsid w:val="0062282A"/>
    <w:rsid w:val="00624ABB"/>
    <w:rsid w:val="00626D75"/>
    <w:rsid w:val="00627AEB"/>
    <w:rsid w:val="00630479"/>
    <w:rsid w:val="0064379D"/>
    <w:rsid w:val="00645778"/>
    <w:rsid w:val="00651498"/>
    <w:rsid w:val="00656A70"/>
    <w:rsid w:val="00665247"/>
    <w:rsid w:val="006700F1"/>
    <w:rsid w:val="00686EEC"/>
    <w:rsid w:val="006909DE"/>
    <w:rsid w:val="00697FDA"/>
    <w:rsid w:val="006A07F9"/>
    <w:rsid w:val="006A4793"/>
    <w:rsid w:val="006A6C19"/>
    <w:rsid w:val="006A6EA8"/>
    <w:rsid w:val="006A76E1"/>
    <w:rsid w:val="006C14A3"/>
    <w:rsid w:val="006C2238"/>
    <w:rsid w:val="006C27E4"/>
    <w:rsid w:val="006D1D44"/>
    <w:rsid w:val="006D583E"/>
    <w:rsid w:val="006D71AF"/>
    <w:rsid w:val="006D7603"/>
    <w:rsid w:val="006E060C"/>
    <w:rsid w:val="006F153E"/>
    <w:rsid w:val="006F33FC"/>
    <w:rsid w:val="007273DD"/>
    <w:rsid w:val="00730955"/>
    <w:rsid w:val="00733E5C"/>
    <w:rsid w:val="00734756"/>
    <w:rsid w:val="00736194"/>
    <w:rsid w:val="007371B6"/>
    <w:rsid w:val="0074201F"/>
    <w:rsid w:val="00743285"/>
    <w:rsid w:val="00750D9D"/>
    <w:rsid w:val="007722A9"/>
    <w:rsid w:val="00772F1B"/>
    <w:rsid w:val="00776472"/>
    <w:rsid w:val="00781A62"/>
    <w:rsid w:val="0078489B"/>
    <w:rsid w:val="007928A5"/>
    <w:rsid w:val="00792BFB"/>
    <w:rsid w:val="007B4C74"/>
    <w:rsid w:val="007B6F02"/>
    <w:rsid w:val="007C2F23"/>
    <w:rsid w:val="007C5787"/>
    <w:rsid w:val="007C6FBD"/>
    <w:rsid w:val="007E16AA"/>
    <w:rsid w:val="007E2A9B"/>
    <w:rsid w:val="007E4702"/>
    <w:rsid w:val="00802CEB"/>
    <w:rsid w:val="00803DD4"/>
    <w:rsid w:val="00827CAC"/>
    <w:rsid w:val="00835D72"/>
    <w:rsid w:val="00843C47"/>
    <w:rsid w:val="00844946"/>
    <w:rsid w:val="00851A54"/>
    <w:rsid w:val="00851FFB"/>
    <w:rsid w:val="00861BEE"/>
    <w:rsid w:val="0086209C"/>
    <w:rsid w:val="00876340"/>
    <w:rsid w:val="0088759B"/>
    <w:rsid w:val="008A32CA"/>
    <w:rsid w:val="008C0932"/>
    <w:rsid w:val="008C19EE"/>
    <w:rsid w:val="008C7286"/>
    <w:rsid w:val="008D1851"/>
    <w:rsid w:val="008D27E7"/>
    <w:rsid w:val="008D71C2"/>
    <w:rsid w:val="008E0974"/>
    <w:rsid w:val="008E2FF8"/>
    <w:rsid w:val="008E6F19"/>
    <w:rsid w:val="008F209F"/>
    <w:rsid w:val="008F6ED8"/>
    <w:rsid w:val="00903F6A"/>
    <w:rsid w:val="00907970"/>
    <w:rsid w:val="00916198"/>
    <w:rsid w:val="009161BE"/>
    <w:rsid w:val="0092229C"/>
    <w:rsid w:val="00930350"/>
    <w:rsid w:val="009358CC"/>
    <w:rsid w:val="009366CE"/>
    <w:rsid w:val="00945484"/>
    <w:rsid w:val="0094754E"/>
    <w:rsid w:val="00950272"/>
    <w:rsid w:val="00950C6C"/>
    <w:rsid w:val="00951852"/>
    <w:rsid w:val="00954B61"/>
    <w:rsid w:val="0096439D"/>
    <w:rsid w:val="00970483"/>
    <w:rsid w:val="00977376"/>
    <w:rsid w:val="0098449B"/>
    <w:rsid w:val="00986172"/>
    <w:rsid w:val="00990942"/>
    <w:rsid w:val="00990DED"/>
    <w:rsid w:val="009A04B7"/>
    <w:rsid w:val="009B6461"/>
    <w:rsid w:val="009C0808"/>
    <w:rsid w:val="009C5C44"/>
    <w:rsid w:val="009D2C7D"/>
    <w:rsid w:val="009D483A"/>
    <w:rsid w:val="009E1E99"/>
    <w:rsid w:val="009E6C7E"/>
    <w:rsid w:val="009F7BAD"/>
    <w:rsid w:val="00A05476"/>
    <w:rsid w:val="00A05581"/>
    <w:rsid w:val="00A07543"/>
    <w:rsid w:val="00A07680"/>
    <w:rsid w:val="00A22280"/>
    <w:rsid w:val="00A24EF5"/>
    <w:rsid w:val="00A306B1"/>
    <w:rsid w:val="00A424A2"/>
    <w:rsid w:val="00A50296"/>
    <w:rsid w:val="00A50D37"/>
    <w:rsid w:val="00A535C7"/>
    <w:rsid w:val="00A93D60"/>
    <w:rsid w:val="00AA08EB"/>
    <w:rsid w:val="00AA4B9E"/>
    <w:rsid w:val="00AD161C"/>
    <w:rsid w:val="00AD6EB6"/>
    <w:rsid w:val="00AE5D91"/>
    <w:rsid w:val="00AF060C"/>
    <w:rsid w:val="00AF42DB"/>
    <w:rsid w:val="00AF5DD1"/>
    <w:rsid w:val="00AF630D"/>
    <w:rsid w:val="00B010C7"/>
    <w:rsid w:val="00B05820"/>
    <w:rsid w:val="00B13CCA"/>
    <w:rsid w:val="00B14879"/>
    <w:rsid w:val="00B1508B"/>
    <w:rsid w:val="00B24E9C"/>
    <w:rsid w:val="00B253FE"/>
    <w:rsid w:val="00B279A1"/>
    <w:rsid w:val="00B30F48"/>
    <w:rsid w:val="00B4024C"/>
    <w:rsid w:val="00B416BF"/>
    <w:rsid w:val="00B42707"/>
    <w:rsid w:val="00B4452C"/>
    <w:rsid w:val="00B47E21"/>
    <w:rsid w:val="00B50C6E"/>
    <w:rsid w:val="00B564D7"/>
    <w:rsid w:val="00B60305"/>
    <w:rsid w:val="00B62C85"/>
    <w:rsid w:val="00B70C3C"/>
    <w:rsid w:val="00B81A63"/>
    <w:rsid w:val="00B95AC9"/>
    <w:rsid w:val="00BA1007"/>
    <w:rsid w:val="00BB6102"/>
    <w:rsid w:val="00BD0FFB"/>
    <w:rsid w:val="00BE190A"/>
    <w:rsid w:val="00BE2100"/>
    <w:rsid w:val="00BE55C8"/>
    <w:rsid w:val="00BF6BE6"/>
    <w:rsid w:val="00C11EC7"/>
    <w:rsid w:val="00C20189"/>
    <w:rsid w:val="00C2034B"/>
    <w:rsid w:val="00C208B2"/>
    <w:rsid w:val="00C31151"/>
    <w:rsid w:val="00C32807"/>
    <w:rsid w:val="00C54B03"/>
    <w:rsid w:val="00C625BB"/>
    <w:rsid w:val="00C74E27"/>
    <w:rsid w:val="00C764C3"/>
    <w:rsid w:val="00C81184"/>
    <w:rsid w:val="00C855E7"/>
    <w:rsid w:val="00C96AF2"/>
    <w:rsid w:val="00CA2B3D"/>
    <w:rsid w:val="00CA7448"/>
    <w:rsid w:val="00CB483B"/>
    <w:rsid w:val="00CC13B4"/>
    <w:rsid w:val="00CD034C"/>
    <w:rsid w:val="00CD0C31"/>
    <w:rsid w:val="00CD4306"/>
    <w:rsid w:val="00CE01E4"/>
    <w:rsid w:val="00CF3485"/>
    <w:rsid w:val="00CF701E"/>
    <w:rsid w:val="00D07043"/>
    <w:rsid w:val="00D1034C"/>
    <w:rsid w:val="00D1429D"/>
    <w:rsid w:val="00D144FE"/>
    <w:rsid w:val="00D145C8"/>
    <w:rsid w:val="00D14D34"/>
    <w:rsid w:val="00D154B5"/>
    <w:rsid w:val="00D321F2"/>
    <w:rsid w:val="00D37027"/>
    <w:rsid w:val="00D37B8D"/>
    <w:rsid w:val="00D465E4"/>
    <w:rsid w:val="00D52CEE"/>
    <w:rsid w:val="00D63C9C"/>
    <w:rsid w:val="00D672AD"/>
    <w:rsid w:val="00D6747F"/>
    <w:rsid w:val="00D70B7F"/>
    <w:rsid w:val="00D762E4"/>
    <w:rsid w:val="00D827E9"/>
    <w:rsid w:val="00D91C22"/>
    <w:rsid w:val="00DA25ED"/>
    <w:rsid w:val="00DA6383"/>
    <w:rsid w:val="00DC2F27"/>
    <w:rsid w:val="00DC412A"/>
    <w:rsid w:val="00DC5254"/>
    <w:rsid w:val="00DD209C"/>
    <w:rsid w:val="00DD26E4"/>
    <w:rsid w:val="00DD2BED"/>
    <w:rsid w:val="00DD593A"/>
    <w:rsid w:val="00DD64F0"/>
    <w:rsid w:val="00DE0414"/>
    <w:rsid w:val="00DE1109"/>
    <w:rsid w:val="00DE47FE"/>
    <w:rsid w:val="00DF1E79"/>
    <w:rsid w:val="00DF3D9E"/>
    <w:rsid w:val="00DF6239"/>
    <w:rsid w:val="00E1707A"/>
    <w:rsid w:val="00E30836"/>
    <w:rsid w:val="00E31E62"/>
    <w:rsid w:val="00E431E2"/>
    <w:rsid w:val="00E44636"/>
    <w:rsid w:val="00E46E0A"/>
    <w:rsid w:val="00E56FBA"/>
    <w:rsid w:val="00E710E5"/>
    <w:rsid w:val="00E71FC1"/>
    <w:rsid w:val="00E722F2"/>
    <w:rsid w:val="00E77A9D"/>
    <w:rsid w:val="00E841EC"/>
    <w:rsid w:val="00E934A3"/>
    <w:rsid w:val="00EA0BCE"/>
    <w:rsid w:val="00EC63D7"/>
    <w:rsid w:val="00EE2BC2"/>
    <w:rsid w:val="00EE3E77"/>
    <w:rsid w:val="00EE5BB0"/>
    <w:rsid w:val="00EE698D"/>
    <w:rsid w:val="00EE7049"/>
    <w:rsid w:val="00EE7FB2"/>
    <w:rsid w:val="00EF2234"/>
    <w:rsid w:val="00EF4A24"/>
    <w:rsid w:val="00EF569E"/>
    <w:rsid w:val="00F201A7"/>
    <w:rsid w:val="00F228B6"/>
    <w:rsid w:val="00F2386B"/>
    <w:rsid w:val="00F321C8"/>
    <w:rsid w:val="00F32733"/>
    <w:rsid w:val="00F40C14"/>
    <w:rsid w:val="00F5754D"/>
    <w:rsid w:val="00F67C3A"/>
    <w:rsid w:val="00F70C32"/>
    <w:rsid w:val="00F771AE"/>
    <w:rsid w:val="00F84AE2"/>
    <w:rsid w:val="00F962E7"/>
    <w:rsid w:val="00F97733"/>
    <w:rsid w:val="00FA1454"/>
    <w:rsid w:val="00FC30FF"/>
    <w:rsid w:val="00FC310A"/>
    <w:rsid w:val="00FC47F5"/>
    <w:rsid w:val="00FC4B41"/>
    <w:rsid w:val="00FE5F77"/>
    <w:rsid w:val="00FF4F7A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C0A500-EC9C-4203-87F1-4A95AC4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24A2"/>
  </w:style>
  <w:style w:type="paragraph" w:styleId="Balk1">
    <w:name w:val="heading 1"/>
    <w:basedOn w:val="Normal"/>
    <w:next w:val="Normal"/>
    <w:qFormat/>
    <w:rsid w:val="00A424A2"/>
    <w:pPr>
      <w:keepNext/>
      <w:jc w:val="center"/>
      <w:outlineLvl w:val="0"/>
    </w:pPr>
    <w:rPr>
      <w:rFonts w:ascii="Arial" w:hAnsi="Arial"/>
      <w:b/>
      <w:sz w:val="24"/>
    </w:rPr>
  </w:style>
  <w:style w:type="paragraph" w:styleId="Balk2">
    <w:name w:val="heading 2"/>
    <w:basedOn w:val="Normal"/>
    <w:next w:val="Normal"/>
    <w:qFormat/>
    <w:rsid w:val="00A424A2"/>
    <w:pPr>
      <w:keepNext/>
      <w:outlineLvl w:val="1"/>
    </w:pPr>
    <w:rPr>
      <w:b/>
      <w:sz w:val="24"/>
      <w:u w:val="single"/>
    </w:rPr>
  </w:style>
  <w:style w:type="paragraph" w:styleId="Balk4">
    <w:name w:val="heading 4"/>
    <w:basedOn w:val="Normal"/>
    <w:next w:val="Normal"/>
    <w:link w:val="Balk4Char"/>
    <w:qFormat/>
    <w:rsid w:val="00E934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934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E934A3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E934A3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E934A3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E934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A424A2"/>
    <w:pPr>
      <w:jc w:val="center"/>
    </w:pPr>
    <w:rPr>
      <w:rFonts w:ascii="Arial" w:hAnsi="Arial"/>
      <w:b/>
      <w:sz w:val="24"/>
    </w:rPr>
  </w:style>
  <w:style w:type="paragraph" w:styleId="GvdeMetniGirintisi">
    <w:name w:val="Body Text Indent"/>
    <w:basedOn w:val="Normal"/>
    <w:link w:val="GvdeMetniGirintisiChar"/>
    <w:rsid w:val="00A424A2"/>
    <w:pPr>
      <w:ind w:firstLine="708"/>
      <w:jc w:val="both"/>
    </w:pPr>
    <w:rPr>
      <w:rFonts w:ascii="Arial" w:hAnsi="Arial"/>
      <w:sz w:val="24"/>
    </w:rPr>
  </w:style>
  <w:style w:type="character" w:styleId="AklamaBavurusu">
    <w:name w:val="annotation reference"/>
    <w:semiHidden/>
    <w:rsid w:val="00364CF5"/>
    <w:rPr>
      <w:sz w:val="16"/>
      <w:szCs w:val="16"/>
    </w:rPr>
  </w:style>
  <w:style w:type="paragraph" w:styleId="AklamaMetni">
    <w:name w:val="annotation text"/>
    <w:basedOn w:val="Normal"/>
    <w:semiHidden/>
    <w:rsid w:val="00364CF5"/>
  </w:style>
  <w:style w:type="paragraph" w:styleId="AklamaKonusu">
    <w:name w:val="annotation subject"/>
    <w:basedOn w:val="AklamaMetni"/>
    <w:next w:val="AklamaMetni"/>
    <w:semiHidden/>
    <w:rsid w:val="00364CF5"/>
    <w:rPr>
      <w:b/>
      <w:bCs/>
    </w:rPr>
  </w:style>
  <w:style w:type="paragraph" w:styleId="BalonMetni">
    <w:name w:val="Balloon Text"/>
    <w:basedOn w:val="Normal"/>
    <w:link w:val="BalonMetniChar"/>
    <w:rsid w:val="00364CF5"/>
    <w:rPr>
      <w:rFonts w:ascii="Tahoma" w:hAnsi="Tahoma" w:cs="Tahoma"/>
      <w:sz w:val="16"/>
      <w:szCs w:val="16"/>
    </w:rPr>
  </w:style>
  <w:style w:type="paragraph" w:styleId="Liste2">
    <w:name w:val="List 2"/>
    <w:basedOn w:val="Normal"/>
    <w:rsid w:val="00E934A3"/>
    <w:pPr>
      <w:ind w:left="566" w:hanging="283"/>
    </w:pPr>
  </w:style>
  <w:style w:type="paragraph" w:styleId="ListeMaddemi2">
    <w:name w:val="List Bullet 2"/>
    <w:basedOn w:val="Normal"/>
    <w:rsid w:val="00E934A3"/>
    <w:pPr>
      <w:numPr>
        <w:numId w:val="12"/>
      </w:numPr>
    </w:pPr>
  </w:style>
  <w:style w:type="paragraph" w:styleId="GvdeMetni">
    <w:name w:val="Body Text"/>
    <w:basedOn w:val="Normal"/>
    <w:link w:val="GvdeMetniChar"/>
    <w:rsid w:val="00E934A3"/>
    <w:pPr>
      <w:spacing w:after="120"/>
    </w:pPr>
  </w:style>
  <w:style w:type="paragraph" w:styleId="GvdeMetnilkGirintisi">
    <w:name w:val="Body Text First Indent"/>
    <w:basedOn w:val="GvdeMetni"/>
    <w:rsid w:val="00E934A3"/>
    <w:pPr>
      <w:ind w:firstLine="210"/>
    </w:pPr>
  </w:style>
  <w:style w:type="paragraph" w:styleId="GvdeMetnilkGirintisi2">
    <w:name w:val="Body Text First Indent 2"/>
    <w:basedOn w:val="GvdeMetniGirintisi"/>
    <w:rsid w:val="00E934A3"/>
    <w:pPr>
      <w:spacing w:after="120"/>
      <w:ind w:left="283" w:firstLine="210"/>
      <w:jc w:val="left"/>
    </w:pPr>
    <w:rPr>
      <w:rFonts w:ascii="Times New Roman" w:hAnsi="Times New Roman"/>
      <w:sz w:val="20"/>
    </w:rPr>
  </w:style>
  <w:style w:type="paragraph" w:styleId="ListeParagraf">
    <w:name w:val="List Paragraph"/>
    <w:basedOn w:val="Normal"/>
    <w:uiPriority w:val="34"/>
    <w:qFormat/>
    <w:rsid w:val="00CE01E4"/>
    <w:pPr>
      <w:ind w:left="708"/>
    </w:pPr>
  </w:style>
  <w:style w:type="paragraph" w:customStyle="1" w:styleId="stbilgi1">
    <w:name w:val="Üstbilgi1"/>
    <w:basedOn w:val="Normal"/>
    <w:link w:val="stbilgiChar"/>
    <w:rsid w:val="00C201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1"/>
    <w:rsid w:val="00C20189"/>
  </w:style>
  <w:style w:type="paragraph" w:customStyle="1" w:styleId="Altbilgi1">
    <w:name w:val="Altbilgi1"/>
    <w:basedOn w:val="Normal"/>
    <w:link w:val="AltbilgiChar"/>
    <w:uiPriority w:val="99"/>
    <w:rsid w:val="00C201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1"/>
    <w:uiPriority w:val="99"/>
    <w:rsid w:val="00C20189"/>
  </w:style>
  <w:style w:type="paragraph" w:styleId="Dzeltme">
    <w:name w:val="Revision"/>
    <w:hidden/>
    <w:uiPriority w:val="99"/>
    <w:semiHidden/>
    <w:rsid w:val="00E431E2"/>
  </w:style>
  <w:style w:type="paragraph" w:customStyle="1" w:styleId="AltKonuBal1">
    <w:name w:val="Alt Konu Başlığı1"/>
    <w:basedOn w:val="Normal"/>
    <w:next w:val="Normal"/>
    <w:link w:val="AltKonuBalChar"/>
    <w:qFormat/>
    <w:rsid w:val="002E19E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link w:val="AltKonuBal1"/>
    <w:rsid w:val="002E19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GvdeMetniGirintisiChar">
    <w:name w:val="Gövde Metni Girintisi Char"/>
    <w:link w:val="GvdeMetniGirintisi"/>
    <w:rsid w:val="000D72B0"/>
    <w:rPr>
      <w:rFonts w:ascii="Arial" w:hAnsi="Arial"/>
      <w:sz w:val="24"/>
    </w:rPr>
  </w:style>
  <w:style w:type="character" w:customStyle="1" w:styleId="BalonMetniChar">
    <w:name w:val="Balon Metni Char"/>
    <w:link w:val="BalonMetni"/>
    <w:rsid w:val="000B1DD0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48585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85859"/>
  </w:style>
  <w:style w:type="character" w:customStyle="1" w:styleId="KonuBalChar">
    <w:name w:val="Konu Başlığı Char"/>
    <w:link w:val="KonuBal"/>
    <w:locked/>
    <w:rsid w:val="00485859"/>
    <w:rPr>
      <w:rFonts w:ascii="Arial" w:hAnsi="Arial"/>
      <w:b/>
      <w:sz w:val="24"/>
    </w:rPr>
  </w:style>
  <w:style w:type="table" w:styleId="TabloKlavuzu">
    <w:name w:val="Table Grid"/>
    <w:basedOn w:val="NormalTablo"/>
    <w:rsid w:val="0023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0B4CF3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rsid w:val="000B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B606-FF03-4E1A-8D52-844619E3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</vt:lpstr>
    </vt:vector>
  </TitlesOfParts>
  <Company>trt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creator>trt</dc:creator>
  <cp:lastModifiedBy>sezer yaman</cp:lastModifiedBy>
  <cp:revision>11</cp:revision>
  <cp:lastPrinted>2019-10-18T13:07:00Z</cp:lastPrinted>
  <dcterms:created xsi:type="dcterms:W3CDTF">2020-01-18T07:24:00Z</dcterms:created>
  <dcterms:modified xsi:type="dcterms:W3CDTF">2020-02-03T18:24:00Z</dcterms:modified>
</cp:coreProperties>
</file>