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7680D9A" w:rsidR="00F061F2" w:rsidRDefault="00B20A53">
      <w:pPr>
        <w:keepNext/>
        <w:pBdr>
          <w:top w:val="nil"/>
          <w:left w:val="nil"/>
          <w:bottom w:val="nil"/>
          <w:right w:val="nil"/>
          <w:between w:val="nil"/>
        </w:pBdr>
        <w:spacing w:line="360" w:lineRule="auto"/>
        <w:ind w:left="0" w:hanging="2"/>
        <w:jc w:val="center"/>
        <w:rPr>
          <w:rFonts w:ascii="Arial" w:eastAsia="Arial" w:hAnsi="Arial" w:cs="Arial"/>
          <w:b/>
          <w:sz w:val="22"/>
          <w:szCs w:val="22"/>
        </w:rPr>
      </w:pPr>
      <w:r>
        <w:rPr>
          <w:noProof/>
        </w:rPr>
        <w:drawing>
          <wp:inline distT="0" distB="0" distL="0" distR="0" wp14:anchorId="7EB22C4B" wp14:editId="565B9D74">
            <wp:extent cx="276226" cy="446124"/>
            <wp:effectExtent l="0" t="0" r="0" b="0"/>
            <wp:docPr id="1" name="Resim 1" descr="http://www.mu.edu.tr/Icerik/Sayfa/bidb.mu.edu.t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edu.tr/Icerik/Sayfa/bidb.mu.edu.tr/logo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24" cy="447252"/>
                    </a:xfrm>
                    <a:prstGeom prst="rect">
                      <a:avLst/>
                    </a:prstGeom>
                    <a:noFill/>
                    <a:ln>
                      <a:noFill/>
                    </a:ln>
                  </pic:spPr>
                </pic:pic>
              </a:graphicData>
            </a:graphic>
          </wp:inline>
        </w:drawing>
      </w:r>
    </w:p>
    <w:p w14:paraId="00000003" w14:textId="77777777" w:rsidR="00F061F2" w:rsidRDefault="002951F4">
      <w:pPr>
        <w:keepNext/>
        <w:pBdr>
          <w:top w:val="nil"/>
          <w:left w:val="nil"/>
          <w:bottom w:val="nil"/>
          <w:right w:val="nil"/>
          <w:between w:val="nil"/>
        </w:pBdr>
        <w:spacing w:line="360" w:lineRule="auto"/>
        <w:ind w:left="0" w:hanging="2"/>
        <w:jc w:val="center"/>
        <w:rPr>
          <w:rFonts w:ascii="Arial" w:eastAsia="Arial" w:hAnsi="Arial" w:cs="Arial"/>
          <w:b/>
          <w:color w:val="000000"/>
          <w:sz w:val="22"/>
          <w:szCs w:val="22"/>
        </w:rPr>
      </w:pPr>
      <w:sdt>
        <w:sdtPr>
          <w:tag w:val="goog_rdk_0"/>
          <w:id w:val="-1126687253"/>
        </w:sdtPr>
        <w:sdtEndPr/>
        <w:sdtContent/>
      </w:sdt>
      <w:r w:rsidR="006A77F4">
        <w:rPr>
          <w:rFonts w:ascii="Arial" w:eastAsia="Arial" w:hAnsi="Arial" w:cs="Arial"/>
          <w:b/>
          <w:color w:val="000000"/>
          <w:sz w:val="22"/>
          <w:szCs w:val="22"/>
        </w:rPr>
        <w:t xml:space="preserve">MUĞLA SITKI KOÇMAN ÜNİVERSİTESİ </w:t>
      </w:r>
    </w:p>
    <w:p w14:paraId="5CB85864" w14:textId="77777777" w:rsidR="00BA493D" w:rsidRDefault="006A77F4">
      <w:pPr>
        <w:keepNext/>
        <w:pBdr>
          <w:top w:val="nil"/>
          <w:left w:val="nil"/>
          <w:bottom w:val="nil"/>
          <w:right w:val="nil"/>
          <w:between w:val="nil"/>
        </w:pBdr>
        <w:spacing w:line="36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 xml:space="preserve">SITKI </w:t>
      </w:r>
      <w:r w:rsidR="00B20A53">
        <w:rPr>
          <w:rFonts w:ascii="Arial" w:eastAsia="Arial" w:hAnsi="Arial" w:cs="Arial"/>
          <w:b/>
          <w:color w:val="000000"/>
          <w:sz w:val="22"/>
          <w:szCs w:val="22"/>
        </w:rPr>
        <w:t xml:space="preserve">DAVUT </w:t>
      </w:r>
      <w:r>
        <w:rPr>
          <w:rFonts w:ascii="Arial" w:eastAsia="Arial" w:hAnsi="Arial" w:cs="Arial"/>
          <w:b/>
          <w:color w:val="000000"/>
          <w:sz w:val="22"/>
          <w:szCs w:val="22"/>
        </w:rPr>
        <w:t xml:space="preserve">KOÇMAN </w:t>
      </w:r>
    </w:p>
    <w:p w14:paraId="00000004" w14:textId="6124D2D0" w:rsidR="00F061F2" w:rsidRDefault="007D098E">
      <w:pPr>
        <w:keepNext/>
        <w:pBdr>
          <w:top w:val="nil"/>
          <w:left w:val="nil"/>
          <w:bottom w:val="nil"/>
          <w:right w:val="nil"/>
          <w:between w:val="nil"/>
        </w:pBdr>
        <w:spacing w:line="36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 xml:space="preserve">1. </w:t>
      </w:r>
      <w:r w:rsidR="00B20A53">
        <w:rPr>
          <w:rFonts w:ascii="Arial" w:eastAsia="Arial" w:hAnsi="Arial" w:cs="Arial"/>
          <w:b/>
          <w:color w:val="000000"/>
          <w:sz w:val="22"/>
          <w:szCs w:val="22"/>
        </w:rPr>
        <w:t xml:space="preserve">ULUSAL </w:t>
      </w:r>
      <w:r w:rsidR="006A77F4">
        <w:rPr>
          <w:rFonts w:ascii="Arial" w:eastAsia="Arial" w:hAnsi="Arial" w:cs="Arial"/>
          <w:b/>
          <w:color w:val="000000"/>
          <w:sz w:val="22"/>
          <w:szCs w:val="22"/>
        </w:rPr>
        <w:t>RESİM YARIŞMASI ŞARTNAMESİ</w:t>
      </w:r>
    </w:p>
    <w:p w14:paraId="62BC543A" w14:textId="77777777" w:rsidR="00B20A53" w:rsidRDefault="00B20A53">
      <w:pPr>
        <w:keepNext/>
        <w:pBdr>
          <w:top w:val="nil"/>
          <w:left w:val="nil"/>
          <w:bottom w:val="nil"/>
          <w:right w:val="nil"/>
          <w:between w:val="nil"/>
        </w:pBdr>
        <w:spacing w:line="360" w:lineRule="auto"/>
        <w:ind w:left="0" w:hanging="2"/>
        <w:jc w:val="center"/>
        <w:rPr>
          <w:rFonts w:ascii="Arial" w:eastAsia="Arial" w:hAnsi="Arial" w:cs="Arial"/>
          <w:b/>
          <w:color w:val="000000"/>
          <w:sz w:val="22"/>
          <w:szCs w:val="22"/>
        </w:rPr>
      </w:pPr>
    </w:p>
    <w:p w14:paraId="00000005" w14:textId="270492A0"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Amaç</w:t>
      </w:r>
      <w:r>
        <w:rPr>
          <w:rFonts w:ascii="Arial" w:eastAsia="Arial" w:hAnsi="Arial" w:cs="Arial"/>
          <w:sz w:val="22"/>
          <w:szCs w:val="22"/>
        </w:rPr>
        <w:br/>
        <w:t xml:space="preserve">Muğla Sıtkı Koçman Üniversitesi tarafından düzenlenen yarışmanın amacı, kentimize ve üniversitemize katkıları ile bilinen, üniversitemize de ismini veren Sıtkı </w:t>
      </w:r>
      <w:r w:rsidR="00B20A53" w:rsidRPr="00B20A53">
        <w:rPr>
          <w:rFonts w:ascii="Arial" w:eastAsia="Arial" w:hAnsi="Arial" w:cs="Arial"/>
          <w:sz w:val="22"/>
          <w:szCs w:val="22"/>
        </w:rPr>
        <w:t xml:space="preserve">Davut </w:t>
      </w:r>
      <w:proofErr w:type="spellStart"/>
      <w:r>
        <w:rPr>
          <w:rFonts w:ascii="Arial" w:eastAsia="Arial" w:hAnsi="Arial" w:cs="Arial"/>
          <w:sz w:val="22"/>
          <w:szCs w:val="22"/>
        </w:rPr>
        <w:t>KOÇMAN’ın</w:t>
      </w:r>
      <w:proofErr w:type="spellEnd"/>
      <w:r>
        <w:rPr>
          <w:rFonts w:ascii="Arial" w:eastAsia="Arial" w:hAnsi="Arial" w:cs="Arial"/>
          <w:sz w:val="22"/>
          <w:szCs w:val="22"/>
        </w:rPr>
        <w:t xml:space="preserve"> ismini onurlandırmak, Güzel Sanatlar veya Güzel Sanatlar Eğitimi alanlarında lisans veya lisansüstü öğrenim görmekte olan öğrencilerin çalışmalarını desteklemek, değerlendirmek, sergilemek ve teşvik etmektir. Bu yarışmada ödül alan eserlerin ilerleyen yıllarda bir müze içinde yer alarak üniversite ve kent kültürüne katkıda bulunması da amaçlanmaktadır.</w:t>
      </w:r>
    </w:p>
    <w:p w14:paraId="00000006" w14:textId="77777777" w:rsidR="00F061F2" w:rsidRDefault="00F061F2">
      <w:pPr>
        <w:spacing w:line="360" w:lineRule="auto"/>
        <w:ind w:left="0" w:hanging="2"/>
        <w:jc w:val="both"/>
        <w:rPr>
          <w:rFonts w:ascii="Arial" w:eastAsia="Arial" w:hAnsi="Arial" w:cs="Arial"/>
          <w:sz w:val="22"/>
          <w:szCs w:val="22"/>
        </w:rPr>
      </w:pPr>
    </w:p>
    <w:p w14:paraId="00000007" w14:textId="77777777"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Konu</w:t>
      </w:r>
      <w:r>
        <w:rPr>
          <w:rFonts w:ascii="Arial" w:eastAsia="Arial" w:hAnsi="Arial" w:cs="Arial"/>
          <w:b/>
          <w:sz w:val="22"/>
          <w:szCs w:val="22"/>
        </w:rPr>
        <w:br/>
      </w:r>
      <w:proofErr w:type="spellStart"/>
      <w:r>
        <w:rPr>
          <w:rFonts w:ascii="Arial" w:eastAsia="Arial" w:hAnsi="Arial" w:cs="Arial"/>
          <w:sz w:val="22"/>
          <w:szCs w:val="22"/>
        </w:rPr>
        <w:t>Konu</w:t>
      </w:r>
      <w:proofErr w:type="spellEnd"/>
      <w:r>
        <w:rPr>
          <w:rFonts w:ascii="Arial" w:eastAsia="Arial" w:hAnsi="Arial" w:cs="Arial"/>
          <w:sz w:val="22"/>
          <w:szCs w:val="22"/>
        </w:rPr>
        <w:t xml:space="preserve"> serbesttir.</w:t>
      </w:r>
    </w:p>
    <w:p w14:paraId="00000008" w14:textId="77777777" w:rsidR="00F061F2" w:rsidRDefault="00F061F2">
      <w:pPr>
        <w:spacing w:line="360" w:lineRule="auto"/>
        <w:ind w:left="0" w:hanging="2"/>
        <w:jc w:val="both"/>
        <w:rPr>
          <w:rFonts w:ascii="Arial" w:eastAsia="Arial" w:hAnsi="Arial" w:cs="Arial"/>
          <w:sz w:val="22"/>
          <w:szCs w:val="22"/>
        </w:rPr>
      </w:pPr>
    </w:p>
    <w:p w14:paraId="00000009" w14:textId="77777777" w:rsidR="00F061F2" w:rsidRDefault="006A77F4">
      <w:pPr>
        <w:pBdr>
          <w:top w:val="nil"/>
          <w:left w:val="nil"/>
          <w:bottom w:val="nil"/>
          <w:right w:val="nil"/>
          <w:between w:val="nil"/>
        </w:pBdr>
        <w:spacing w:line="36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Katılım</w:t>
      </w:r>
    </w:p>
    <w:p w14:paraId="0000000A" w14:textId="77777777" w:rsidR="00F061F2" w:rsidRDefault="006A77F4">
      <w:pPr>
        <w:numPr>
          <w:ilvl w:val="0"/>
          <w:numId w:val="2"/>
        </w:numPr>
        <w:pBdr>
          <w:top w:val="nil"/>
          <w:left w:val="nil"/>
          <w:bottom w:val="nil"/>
          <w:right w:val="nil"/>
          <w:between w:val="nil"/>
        </w:pBdr>
        <w:spacing w:line="360" w:lineRule="auto"/>
        <w:ind w:left="0" w:hanging="2"/>
        <w:jc w:val="both"/>
      </w:pPr>
      <w:r>
        <w:rPr>
          <w:rFonts w:ascii="Arial" w:eastAsia="Arial" w:hAnsi="Arial" w:cs="Arial"/>
          <w:color w:val="000000"/>
          <w:sz w:val="22"/>
          <w:szCs w:val="22"/>
        </w:rPr>
        <w:t>Katılımcılar, önceden herhangi bir yarışmada ödül almamış ya da sergilenmemiş en çok 3 (üç) eserle yarışmaya katılabilirler.</w:t>
      </w:r>
    </w:p>
    <w:p w14:paraId="0000000B" w14:textId="77777777" w:rsidR="00F061F2" w:rsidRDefault="006A77F4">
      <w:pPr>
        <w:numPr>
          <w:ilvl w:val="0"/>
          <w:numId w:val="2"/>
        </w:numPr>
        <w:pBdr>
          <w:top w:val="nil"/>
          <w:left w:val="nil"/>
          <w:bottom w:val="nil"/>
          <w:right w:val="nil"/>
          <w:between w:val="nil"/>
        </w:pBdr>
        <w:spacing w:line="360" w:lineRule="auto"/>
        <w:ind w:left="0" w:hanging="2"/>
        <w:jc w:val="both"/>
      </w:pPr>
      <w:r>
        <w:rPr>
          <w:rFonts w:ascii="Arial" w:eastAsia="Arial" w:hAnsi="Arial" w:cs="Arial"/>
          <w:color w:val="000000"/>
          <w:sz w:val="22"/>
          <w:szCs w:val="22"/>
        </w:rPr>
        <w:t>Yarışma; Seçici Kurul Üyeleri ile birinci derece yakınlıkları olanlar dışında Türkiye’deki tüm Güzel Sanatlar veya Güzel Sanatlar Eğitimi alanlarında lisans, lisansüstü (yüksek lisans, doktora ve sanatta yeterlik) öğrenimi görmekte olan öğrencilere açıktır.</w:t>
      </w:r>
    </w:p>
    <w:p w14:paraId="0000000C" w14:textId="77777777" w:rsidR="00F061F2" w:rsidRDefault="006A77F4">
      <w:pPr>
        <w:numPr>
          <w:ilvl w:val="0"/>
          <w:numId w:val="2"/>
        </w:numPr>
        <w:pBdr>
          <w:top w:val="nil"/>
          <w:left w:val="nil"/>
          <w:bottom w:val="nil"/>
          <w:right w:val="nil"/>
          <w:between w:val="nil"/>
        </w:pBdr>
        <w:spacing w:line="360" w:lineRule="auto"/>
        <w:ind w:left="0" w:hanging="2"/>
        <w:jc w:val="both"/>
      </w:pPr>
      <w:r>
        <w:rPr>
          <w:rFonts w:ascii="Arial" w:eastAsia="Arial" w:hAnsi="Arial" w:cs="Arial"/>
          <w:color w:val="000000"/>
          <w:sz w:val="22"/>
          <w:szCs w:val="22"/>
        </w:rPr>
        <w:t xml:space="preserve">Katılımcılar resimsel bağlamda kendi anlatım biçimlerine uygun tuval üzerine yağlıboya, akrilik ve/veya boyar çizer malzemelerle yaptıkları çalışmalarla yarışmaya katılabilirler. </w:t>
      </w:r>
      <w:proofErr w:type="gramStart"/>
      <w:r>
        <w:rPr>
          <w:rFonts w:ascii="Arial" w:eastAsia="Arial" w:hAnsi="Arial" w:cs="Arial"/>
          <w:color w:val="000000"/>
          <w:sz w:val="22"/>
          <w:szCs w:val="22"/>
        </w:rPr>
        <w:t>Kağıt</w:t>
      </w:r>
      <w:proofErr w:type="gramEnd"/>
      <w:r>
        <w:rPr>
          <w:rFonts w:ascii="Arial" w:eastAsia="Arial" w:hAnsi="Arial" w:cs="Arial"/>
          <w:color w:val="000000"/>
          <w:sz w:val="22"/>
          <w:szCs w:val="22"/>
        </w:rPr>
        <w:t xml:space="preserve"> üzerine çalışılmış veya cam ile çerçevelenmiş eserler kabul edilmeyecektir.</w:t>
      </w:r>
    </w:p>
    <w:p w14:paraId="0000000D" w14:textId="77777777" w:rsidR="00F061F2" w:rsidRDefault="006A77F4">
      <w:pPr>
        <w:numPr>
          <w:ilvl w:val="0"/>
          <w:numId w:val="2"/>
        </w:numPr>
        <w:spacing w:line="360" w:lineRule="auto"/>
        <w:ind w:left="0" w:hanging="2"/>
        <w:jc w:val="both"/>
      </w:pPr>
      <w:r>
        <w:rPr>
          <w:rFonts w:ascii="Arial" w:eastAsia="Arial" w:hAnsi="Arial" w:cs="Arial"/>
          <w:sz w:val="22"/>
          <w:szCs w:val="22"/>
        </w:rPr>
        <w:t xml:space="preserve">Yarışmaya katılan eserlerin kısa kenarları 70 cm' den az, uzun kenarları 140 cm den fazla olamaz. </w:t>
      </w:r>
    </w:p>
    <w:p w14:paraId="0000000E" w14:textId="77777777" w:rsidR="00F061F2" w:rsidRDefault="006A77F4">
      <w:pPr>
        <w:numPr>
          <w:ilvl w:val="0"/>
          <w:numId w:val="2"/>
        </w:numPr>
        <w:spacing w:line="360" w:lineRule="auto"/>
        <w:ind w:left="0" w:hanging="2"/>
        <w:jc w:val="both"/>
      </w:pPr>
      <w:r>
        <w:rPr>
          <w:rFonts w:ascii="Arial" w:eastAsia="Arial" w:hAnsi="Arial" w:cs="Arial"/>
          <w:sz w:val="22"/>
          <w:szCs w:val="22"/>
        </w:rPr>
        <w:t>Yarışmaya katılan eserlerin ön kısmında katılımcının kimliğini belirten ad, imza vb. işaretler bulunmamalıdır. Herhangi bir yerinde katılımcının kimliğini belirten işaret veya imza bulunan eserler, seçici kurul tarafından tutanakla değerlendirme dışı bırakılır.</w:t>
      </w:r>
    </w:p>
    <w:p w14:paraId="0000000F" w14:textId="15430615" w:rsidR="00F061F2" w:rsidRDefault="006A77F4">
      <w:pPr>
        <w:numPr>
          <w:ilvl w:val="0"/>
          <w:numId w:val="2"/>
        </w:numPr>
        <w:spacing w:line="360" w:lineRule="auto"/>
        <w:ind w:left="0" w:hanging="2"/>
        <w:jc w:val="both"/>
      </w:pPr>
      <w:r>
        <w:rPr>
          <w:rFonts w:ascii="Arial" w:eastAsia="Arial" w:hAnsi="Arial" w:cs="Arial"/>
          <w:sz w:val="22"/>
          <w:szCs w:val="22"/>
        </w:rPr>
        <w:lastRenderedPageBreak/>
        <w:t xml:space="preserve">Seçici kurul değerlendirmesi için, eserlerin JPEG formatında ve 300 </w:t>
      </w:r>
      <w:proofErr w:type="spellStart"/>
      <w:r>
        <w:rPr>
          <w:rFonts w:ascii="Arial" w:eastAsia="Arial" w:hAnsi="Arial" w:cs="Arial"/>
          <w:sz w:val="22"/>
          <w:szCs w:val="22"/>
        </w:rPr>
        <w:t>dpi</w:t>
      </w:r>
      <w:proofErr w:type="spellEnd"/>
      <w:r>
        <w:rPr>
          <w:rFonts w:ascii="Arial" w:eastAsia="Arial" w:hAnsi="Arial" w:cs="Arial"/>
          <w:sz w:val="22"/>
          <w:szCs w:val="22"/>
        </w:rPr>
        <w:t xml:space="preserve"> çözünürlükte dijital görüntülerinin, katılımcı ve eser bilgilerini içeren katılım formu (Form 1) ile birlikte </w:t>
      </w:r>
      <w:sdt>
        <w:sdtPr>
          <w:tag w:val="goog_rdk_1"/>
          <w:id w:val="593374576"/>
        </w:sdtPr>
        <w:sdtEndPr/>
        <w:sdtContent/>
      </w:sdt>
      <w:r w:rsidR="00996E83" w:rsidRPr="008325EF">
        <w:rPr>
          <w:rFonts w:ascii="Arial" w:eastAsia="Arial" w:hAnsi="Arial" w:cs="Arial"/>
          <w:sz w:val="22"/>
          <w:szCs w:val="22"/>
        </w:rPr>
        <w:t>04 Nisan 2022</w:t>
      </w:r>
      <w:r w:rsidRPr="008325EF">
        <w:rPr>
          <w:rFonts w:ascii="Arial" w:eastAsia="Arial" w:hAnsi="Arial" w:cs="Arial"/>
          <w:sz w:val="22"/>
          <w:szCs w:val="22"/>
        </w:rPr>
        <w:t xml:space="preserve"> </w:t>
      </w:r>
      <w:r>
        <w:rPr>
          <w:rFonts w:ascii="Arial" w:eastAsia="Arial" w:hAnsi="Arial" w:cs="Arial"/>
          <w:sz w:val="22"/>
          <w:szCs w:val="22"/>
        </w:rPr>
        <w:t xml:space="preserve">tarihine kadar </w:t>
      </w:r>
      <w:sdt>
        <w:sdtPr>
          <w:tag w:val="goog_rdk_2"/>
          <w:id w:val="-1261285568"/>
        </w:sdtPr>
        <w:sdtEndPr/>
        <w:sdtContent/>
      </w:sdt>
      <w:r w:rsidR="00996E83">
        <w:rPr>
          <w:rFonts w:ascii="Arial" w:eastAsia="Arial" w:hAnsi="Arial" w:cs="Arial"/>
          <w:b/>
          <w:sz w:val="22"/>
          <w:szCs w:val="22"/>
        </w:rPr>
        <w:t>mskuresimyarisma@mu.edu.tr</w:t>
      </w:r>
      <w:r>
        <w:rPr>
          <w:rFonts w:ascii="Arial" w:eastAsia="Arial" w:hAnsi="Arial" w:cs="Arial"/>
          <w:sz w:val="22"/>
          <w:szCs w:val="22"/>
        </w:rPr>
        <w:t> adresine e-posta ile gönderilmesi gerekmektedir.</w:t>
      </w:r>
    </w:p>
    <w:p w14:paraId="00000010" w14:textId="3FD3BA32" w:rsidR="00F061F2" w:rsidRPr="008325EF" w:rsidRDefault="00BE2240">
      <w:pPr>
        <w:numPr>
          <w:ilvl w:val="0"/>
          <w:numId w:val="2"/>
        </w:numPr>
        <w:spacing w:line="360" w:lineRule="auto"/>
        <w:ind w:left="0" w:hanging="2"/>
        <w:jc w:val="both"/>
      </w:pPr>
      <w:r>
        <w:rPr>
          <w:rFonts w:ascii="Arial" w:eastAsia="Arial" w:hAnsi="Arial" w:cs="Arial"/>
          <w:sz w:val="22"/>
          <w:szCs w:val="22"/>
        </w:rPr>
        <w:t>İlk d</w:t>
      </w:r>
      <w:r w:rsidR="006A77F4">
        <w:rPr>
          <w:rFonts w:ascii="Arial" w:eastAsia="Arial" w:hAnsi="Arial" w:cs="Arial"/>
          <w:sz w:val="22"/>
          <w:szCs w:val="22"/>
        </w:rPr>
        <w:t xml:space="preserve">eğerlendirmenin ardından </w:t>
      </w:r>
      <w:r w:rsidR="00996E83">
        <w:rPr>
          <w:rFonts w:ascii="Arial" w:eastAsia="Arial" w:hAnsi="Arial" w:cs="Arial"/>
          <w:sz w:val="22"/>
          <w:szCs w:val="22"/>
        </w:rPr>
        <w:t xml:space="preserve">ilan edilen eserlerin asılları, 20 Nisan 2022 </w:t>
      </w:r>
      <w:r w:rsidR="006A77F4">
        <w:rPr>
          <w:rFonts w:ascii="Arial" w:eastAsia="Arial" w:hAnsi="Arial" w:cs="Arial"/>
          <w:sz w:val="22"/>
          <w:szCs w:val="22"/>
        </w:rPr>
        <w:t>tarih</w:t>
      </w:r>
      <w:r w:rsidR="00996E83">
        <w:rPr>
          <w:rFonts w:ascii="Arial" w:eastAsia="Arial" w:hAnsi="Arial" w:cs="Arial"/>
          <w:sz w:val="22"/>
          <w:szCs w:val="22"/>
        </w:rPr>
        <w:t>in</w:t>
      </w:r>
      <w:r w:rsidR="006A77F4">
        <w:rPr>
          <w:rFonts w:ascii="Arial" w:eastAsia="Arial" w:hAnsi="Arial" w:cs="Arial"/>
          <w:sz w:val="22"/>
          <w:szCs w:val="22"/>
        </w:rPr>
        <w:t xml:space="preserve">e kadar, esere ait Form 2 </w:t>
      </w:r>
      <w:r w:rsidR="001612F1">
        <w:rPr>
          <w:rFonts w:ascii="Arial" w:eastAsia="Arial" w:hAnsi="Arial" w:cs="Arial"/>
          <w:sz w:val="22"/>
          <w:szCs w:val="22"/>
        </w:rPr>
        <w:t xml:space="preserve">ve </w:t>
      </w:r>
      <w:r w:rsidR="001612F1" w:rsidRPr="001612F1">
        <w:rPr>
          <w:rFonts w:ascii="Arial" w:eastAsia="Arial" w:hAnsi="Arial" w:cs="Arial"/>
          <w:sz w:val="22"/>
          <w:szCs w:val="22"/>
        </w:rPr>
        <w:t xml:space="preserve">katılımcıya ait güncel tarihli öğrenci belgesi </w:t>
      </w:r>
      <w:r w:rsidR="006A77F4">
        <w:rPr>
          <w:rFonts w:ascii="Arial" w:eastAsia="Arial" w:hAnsi="Arial" w:cs="Arial"/>
          <w:sz w:val="22"/>
          <w:szCs w:val="22"/>
        </w:rPr>
        <w:t>ile birlikte iletişim adres</w:t>
      </w:r>
      <w:r w:rsidR="001612F1">
        <w:rPr>
          <w:rFonts w:ascii="Arial" w:eastAsia="Arial" w:hAnsi="Arial" w:cs="Arial"/>
          <w:sz w:val="22"/>
          <w:szCs w:val="22"/>
        </w:rPr>
        <w:t>in</w:t>
      </w:r>
      <w:r w:rsidR="006A77F4">
        <w:rPr>
          <w:rFonts w:ascii="Arial" w:eastAsia="Arial" w:hAnsi="Arial" w:cs="Arial"/>
          <w:sz w:val="22"/>
          <w:szCs w:val="22"/>
        </w:rPr>
        <w:t>e kargo ya da elden teslim edilecektir. Kargoyla gönderilen eserlerde oluşabilecek hasardan Üniversitemiz sorumlu değildir.</w:t>
      </w:r>
    </w:p>
    <w:p w14:paraId="498D3A47" w14:textId="10B50D61" w:rsidR="008325EF" w:rsidRDefault="008325EF">
      <w:pPr>
        <w:numPr>
          <w:ilvl w:val="0"/>
          <w:numId w:val="2"/>
        </w:numPr>
        <w:spacing w:line="360" w:lineRule="auto"/>
        <w:ind w:left="0" w:hanging="2"/>
        <w:jc w:val="both"/>
      </w:pPr>
      <w:r>
        <w:rPr>
          <w:rFonts w:ascii="Arial" w:eastAsia="Arial" w:hAnsi="Arial" w:cs="Arial"/>
          <w:sz w:val="22"/>
          <w:szCs w:val="22"/>
        </w:rPr>
        <w:t xml:space="preserve">İlk değerlendirme ardından gönderilen orijinal eserler sergilenmeye hazır bir şekilde gönderilmelidir. </w:t>
      </w:r>
    </w:p>
    <w:p w14:paraId="00000011" w14:textId="77777777" w:rsidR="00F061F2" w:rsidRDefault="006A77F4">
      <w:pPr>
        <w:numPr>
          <w:ilvl w:val="0"/>
          <w:numId w:val="2"/>
        </w:numPr>
        <w:spacing w:line="360" w:lineRule="auto"/>
        <w:ind w:left="0" w:hanging="2"/>
        <w:jc w:val="both"/>
      </w:pPr>
      <w:r>
        <w:rPr>
          <w:rFonts w:ascii="Arial" w:eastAsia="Arial" w:hAnsi="Arial" w:cs="Arial"/>
          <w:sz w:val="22"/>
          <w:szCs w:val="22"/>
        </w:rPr>
        <w:t>Katılımcılar, eserlerinin ödül alması ya da sergilenmeye değer görülmesi durumunda başvuruda gönderdikleri dijital görseldeki eser dışında bir başka eserle sergiye katılamazlar. Ödül verilen veya sergilemeye görülen eserin dijital görüntüsü ile aslı arasında fark olması durumunda verilen ödül ve/veya sergileme iptal edilir.</w:t>
      </w:r>
    </w:p>
    <w:p w14:paraId="00000012" w14:textId="521B03ED" w:rsidR="00F061F2" w:rsidRDefault="006A77F4">
      <w:pPr>
        <w:numPr>
          <w:ilvl w:val="0"/>
          <w:numId w:val="2"/>
        </w:numPr>
        <w:spacing w:line="360" w:lineRule="auto"/>
        <w:ind w:left="0" w:hanging="2"/>
        <w:jc w:val="both"/>
      </w:pPr>
      <w:r>
        <w:rPr>
          <w:rFonts w:ascii="Arial" w:eastAsia="Arial" w:hAnsi="Arial" w:cs="Arial"/>
          <w:sz w:val="22"/>
          <w:szCs w:val="22"/>
        </w:rPr>
        <w:t xml:space="preserve">Yarışma sergisi için katalog basımı yapılacaktır. Ayrıca katalog dijital olarak da </w:t>
      </w:r>
      <w:sdt>
        <w:sdtPr>
          <w:tag w:val="goog_rdk_5"/>
          <w:id w:val="-1671401180"/>
        </w:sdtPr>
        <w:sdtEndPr/>
        <w:sdtContent/>
      </w:sdt>
      <w:r w:rsidR="00996E83">
        <w:rPr>
          <w:rFonts w:ascii="Arial" w:eastAsia="Arial" w:hAnsi="Arial" w:cs="Arial"/>
          <w:sz w:val="22"/>
          <w:szCs w:val="22"/>
        </w:rPr>
        <w:t>Üniversitemiz resmi internet adresinden</w:t>
      </w:r>
      <w:r>
        <w:rPr>
          <w:rFonts w:ascii="Arial" w:eastAsia="Arial" w:hAnsi="Arial" w:cs="Arial"/>
          <w:sz w:val="22"/>
          <w:szCs w:val="22"/>
        </w:rPr>
        <w:t xml:space="preserve"> yayımlanacaktır.</w:t>
      </w:r>
    </w:p>
    <w:p w14:paraId="00000013" w14:textId="77777777" w:rsidR="00F061F2" w:rsidRDefault="00F061F2">
      <w:pPr>
        <w:spacing w:line="360" w:lineRule="auto"/>
        <w:ind w:left="0" w:hanging="2"/>
        <w:jc w:val="both"/>
        <w:rPr>
          <w:rFonts w:ascii="Arial" w:eastAsia="Arial" w:hAnsi="Arial" w:cs="Arial"/>
          <w:sz w:val="22"/>
          <w:szCs w:val="22"/>
        </w:rPr>
      </w:pPr>
    </w:p>
    <w:p w14:paraId="00000014" w14:textId="77777777"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Seçici Kurul</w:t>
      </w:r>
    </w:p>
    <w:p w14:paraId="00000015" w14:textId="66BC8E3E" w:rsidR="00F061F2" w:rsidRDefault="006A77F4">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Sıtkı </w:t>
      </w:r>
      <w:r w:rsidR="00B20A53">
        <w:rPr>
          <w:rFonts w:ascii="Arial" w:eastAsia="Arial" w:hAnsi="Arial" w:cs="Arial"/>
          <w:color w:val="000000"/>
          <w:sz w:val="22"/>
          <w:szCs w:val="22"/>
        </w:rPr>
        <w:t xml:space="preserve">Davut </w:t>
      </w:r>
      <w:r>
        <w:rPr>
          <w:rFonts w:ascii="Arial" w:eastAsia="Arial" w:hAnsi="Arial" w:cs="Arial"/>
          <w:color w:val="000000"/>
          <w:sz w:val="22"/>
          <w:szCs w:val="22"/>
        </w:rPr>
        <w:t>Koçman Resim Yarışması Seçici Kurulu aşağıda üyelerden oluşur:</w:t>
      </w:r>
    </w:p>
    <w:p w14:paraId="00000016" w14:textId="0A9132A9" w:rsidR="00F061F2" w:rsidRPr="00996E83" w:rsidRDefault="00996E83">
      <w:pPr>
        <w:numPr>
          <w:ilvl w:val="0"/>
          <w:numId w:val="4"/>
        </w:numPr>
        <w:spacing w:line="360" w:lineRule="auto"/>
        <w:ind w:left="0" w:hanging="2"/>
        <w:jc w:val="both"/>
        <w:rPr>
          <w:rFonts w:ascii="Arial" w:eastAsia="Arial" w:hAnsi="Arial" w:cs="Arial"/>
          <w:sz w:val="22"/>
          <w:szCs w:val="22"/>
        </w:rPr>
      </w:pPr>
      <w:proofErr w:type="spellStart"/>
      <w:r w:rsidRPr="00996E83">
        <w:rPr>
          <w:rFonts w:ascii="Arial" w:eastAsia="Arial" w:hAnsi="Arial" w:cs="Arial"/>
          <w:sz w:val="22"/>
          <w:szCs w:val="22"/>
        </w:rPr>
        <w:t>Prof.Dr</w:t>
      </w:r>
      <w:proofErr w:type="spellEnd"/>
      <w:r w:rsidRPr="00996E83">
        <w:rPr>
          <w:rFonts w:ascii="Arial" w:eastAsia="Arial" w:hAnsi="Arial" w:cs="Arial"/>
          <w:sz w:val="22"/>
          <w:szCs w:val="22"/>
        </w:rPr>
        <w:t>. Lale ALTINKLURT</w:t>
      </w:r>
    </w:p>
    <w:p w14:paraId="00000017" w14:textId="0F07173F" w:rsidR="00F061F2" w:rsidRPr="00996E83" w:rsidRDefault="00996E83">
      <w:pPr>
        <w:numPr>
          <w:ilvl w:val="0"/>
          <w:numId w:val="4"/>
        </w:numPr>
        <w:spacing w:line="360" w:lineRule="auto"/>
        <w:ind w:left="0" w:hanging="2"/>
        <w:jc w:val="both"/>
        <w:rPr>
          <w:rFonts w:ascii="Arial" w:eastAsia="Arial" w:hAnsi="Arial" w:cs="Arial"/>
          <w:sz w:val="22"/>
          <w:szCs w:val="22"/>
        </w:rPr>
      </w:pPr>
      <w:r w:rsidRPr="00996E83">
        <w:rPr>
          <w:rFonts w:ascii="Arial" w:eastAsia="Arial" w:hAnsi="Arial" w:cs="Arial"/>
          <w:sz w:val="22"/>
          <w:szCs w:val="22"/>
        </w:rPr>
        <w:t>Prof. Musa KÖKSAL</w:t>
      </w:r>
    </w:p>
    <w:p w14:paraId="00000018" w14:textId="2014E0CD" w:rsidR="00F061F2" w:rsidRPr="00996E83" w:rsidRDefault="00996E83">
      <w:pPr>
        <w:numPr>
          <w:ilvl w:val="0"/>
          <w:numId w:val="4"/>
        </w:numPr>
        <w:spacing w:line="360" w:lineRule="auto"/>
        <w:ind w:left="0" w:hanging="2"/>
        <w:jc w:val="both"/>
        <w:rPr>
          <w:rFonts w:ascii="Arial" w:eastAsia="Arial" w:hAnsi="Arial" w:cs="Arial"/>
          <w:sz w:val="22"/>
          <w:szCs w:val="22"/>
        </w:rPr>
      </w:pPr>
      <w:r w:rsidRPr="00996E83">
        <w:rPr>
          <w:rFonts w:ascii="Arial" w:eastAsia="Arial" w:hAnsi="Arial" w:cs="Arial"/>
          <w:sz w:val="22"/>
          <w:szCs w:val="22"/>
        </w:rPr>
        <w:t xml:space="preserve">Doç. </w:t>
      </w:r>
      <w:proofErr w:type="spellStart"/>
      <w:r w:rsidRPr="00996E83">
        <w:rPr>
          <w:rFonts w:ascii="Arial" w:eastAsia="Arial" w:hAnsi="Arial" w:cs="Arial"/>
          <w:sz w:val="22"/>
          <w:szCs w:val="22"/>
        </w:rPr>
        <w:t>Erhun</w:t>
      </w:r>
      <w:proofErr w:type="spellEnd"/>
      <w:r w:rsidRPr="00996E83">
        <w:rPr>
          <w:rFonts w:ascii="Arial" w:eastAsia="Arial" w:hAnsi="Arial" w:cs="Arial"/>
          <w:sz w:val="22"/>
          <w:szCs w:val="22"/>
        </w:rPr>
        <w:t xml:space="preserve"> ŞENGÜL</w:t>
      </w:r>
    </w:p>
    <w:p w14:paraId="00000019" w14:textId="3E60C53B" w:rsidR="00F061F2" w:rsidRPr="00996E83" w:rsidRDefault="00996E83">
      <w:pPr>
        <w:numPr>
          <w:ilvl w:val="0"/>
          <w:numId w:val="4"/>
        </w:numPr>
        <w:spacing w:line="360" w:lineRule="auto"/>
        <w:ind w:left="0" w:hanging="2"/>
        <w:jc w:val="both"/>
        <w:rPr>
          <w:rFonts w:ascii="Arial" w:eastAsia="Arial" w:hAnsi="Arial" w:cs="Arial"/>
          <w:sz w:val="22"/>
          <w:szCs w:val="22"/>
        </w:rPr>
      </w:pPr>
      <w:r w:rsidRPr="00996E83">
        <w:rPr>
          <w:rFonts w:ascii="Arial" w:eastAsia="Arial" w:hAnsi="Arial" w:cs="Arial"/>
          <w:sz w:val="22"/>
          <w:szCs w:val="22"/>
        </w:rPr>
        <w:t>Doç. Abdullah Cem ÖZAL</w:t>
      </w:r>
    </w:p>
    <w:p w14:paraId="0000001A" w14:textId="3E40BDA4" w:rsidR="00F061F2" w:rsidRPr="00996E83" w:rsidRDefault="00996E83">
      <w:pPr>
        <w:numPr>
          <w:ilvl w:val="0"/>
          <w:numId w:val="4"/>
        </w:numPr>
        <w:spacing w:line="360" w:lineRule="auto"/>
        <w:ind w:left="0" w:hanging="2"/>
        <w:jc w:val="both"/>
        <w:rPr>
          <w:rFonts w:ascii="Arial" w:eastAsia="Arial" w:hAnsi="Arial" w:cs="Arial"/>
          <w:sz w:val="22"/>
          <w:szCs w:val="22"/>
        </w:rPr>
      </w:pPr>
      <w:proofErr w:type="spellStart"/>
      <w:r w:rsidRPr="00996E83">
        <w:rPr>
          <w:rFonts w:ascii="Arial" w:eastAsia="Arial" w:hAnsi="Arial" w:cs="Arial"/>
          <w:sz w:val="22"/>
          <w:szCs w:val="22"/>
        </w:rPr>
        <w:t>Dr.Öğ</w:t>
      </w:r>
      <w:proofErr w:type="spellEnd"/>
      <w:r w:rsidRPr="00996E83">
        <w:rPr>
          <w:rFonts w:ascii="Arial" w:eastAsia="Arial" w:hAnsi="Arial" w:cs="Arial"/>
          <w:sz w:val="22"/>
          <w:szCs w:val="22"/>
        </w:rPr>
        <w:t>. Üyesi İnci BULUT KILIÇ</w:t>
      </w:r>
    </w:p>
    <w:p w14:paraId="0000001B" w14:textId="77777777" w:rsidR="00F061F2" w:rsidRDefault="00F061F2">
      <w:pPr>
        <w:spacing w:line="360" w:lineRule="auto"/>
        <w:ind w:left="0" w:hanging="2"/>
        <w:jc w:val="both"/>
        <w:rPr>
          <w:rFonts w:ascii="Arial" w:eastAsia="Arial" w:hAnsi="Arial" w:cs="Arial"/>
          <w:sz w:val="22"/>
          <w:szCs w:val="22"/>
        </w:rPr>
      </w:pPr>
    </w:p>
    <w:p w14:paraId="0000001C" w14:textId="77777777"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Değerlendirme</w:t>
      </w:r>
    </w:p>
    <w:p w14:paraId="0000001D" w14:textId="5165A549" w:rsidR="00F061F2" w:rsidRDefault="006A77F4">
      <w:pPr>
        <w:numPr>
          <w:ilvl w:val="0"/>
          <w:numId w:val="1"/>
        </w:numPr>
        <w:spacing w:line="360" w:lineRule="auto"/>
        <w:ind w:left="0" w:hanging="2"/>
        <w:jc w:val="both"/>
        <w:rPr>
          <w:rFonts w:ascii="Arial" w:eastAsia="Arial" w:hAnsi="Arial" w:cs="Arial"/>
          <w:sz w:val="22"/>
          <w:szCs w:val="22"/>
        </w:rPr>
      </w:pPr>
      <w:r>
        <w:rPr>
          <w:rFonts w:ascii="Arial" w:eastAsia="Arial" w:hAnsi="Arial" w:cs="Arial"/>
          <w:sz w:val="22"/>
          <w:szCs w:val="22"/>
        </w:rPr>
        <w:t xml:space="preserve">Seçici Kurul, </w:t>
      </w:r>
      <w:bookmarkStart w:id="0" w:name="_GoBack"/>
      <w:bookmarkEnd w:id="0"/>
      <w:r w:rsidR="00996E83" w:rsidRPr="00996E83">
        <w:rPr>
          <w:rFonts w:ascii="Arial" w:eastAsia="Arial" w:hAnsi="Arial" w:cs="Arial"/>
          <w:sz w:val="22"/>
          <w:szCs w:val="22"/>
        </w:rPr>
        <w:t>05 Nisan 2022</w:t>
      </w:r>
      <w:r w:rsidRPr="00996E83">
        <w:rPr>
          <w:rFonts w:ascii="Arial" w:eastAsia="Arial" w:hAnsi="Arial" w:cs="Arial"/>
          <w:sz w:val="22"/>
          <w:szCs w:val="22"/>
        </w:rPr>
        <w:t xml:space="preserve"> tarihinde </w:t>
      </w:r>
      <w:r>
        <w:rPr>
          <w:rFonts w:ascii="Arial" w:eastAsia="Arial" w:hAnsi="Arial" w:cs="Arial"/>
          <w:sz w:val="22"/>
          <w:szCs w:val="22"/>
        </w:rPr>
        <w:t xml:space="preserve">toplanarak, gönderilen eserleri dijital ortamda değerlendirir. </w:t>
      </w:r>
      <w:r w:rsidR="00996E83">
        <w:rPr>
          <w:rFonts w:ascii="Arial" w:eastAsia="Arial" w:hAnsi="Arial" w:cs="Arial"/>
          <w:sz w:val="22"/>
          <w:szCs w:val="22"/>
        </w:rPr>
        <w:t xml:space="preserve">İlke elemeyi geçen eserleri belirler. </w:t>
      </w:r>
    </w:p>
    <w:p w14:paraId="3AE4A6A6" w14:textId="77777777" w:rsidR="00BE2240" w:rsidRDefault="00BE2240">
      <w:pPr>
        <w:numPr>
          <w:ilvl w:val="0"/>
          <w:numId w:val="1"/>
        </w:numPr>
        <w:spacing w:line="360" w:lineRule="auto"/>
        <w:ind w:left="0" w:hanging="2"/>
        <w:jc w:val="both"/>
        <w:rPr>
          <w:rFonts w:ascii="Arial" w:eastAsia="Arial" w:hAnsi="Arial" w:cs="Arial"/>
          <w:sz w:val="22"/>
          <w:szCs w:val="22"/>
        </w:rPr>
      </w:pPr>
      <w:r>
        <w:rPr>
          <w:rFonts w:ascii="Arial" w:eastAsia="Arial" w:hAnsi="Arial" w:cs="Arial"/>
          <w:sz w:val="22"/>
          <w:szCs w:val="22"/>
        </w:rPr>
        <w:t>İlk değerlendirmenin ardından ilan edilen eserlerin orijinalleri, 20 Nisan 2022 tarihine kadar, esere ait Form 2 ile birlikte iletişim linkinde belirtilen adrese kargo ya da elden teslim edilecektir.</w:t>
      </w:r>
    </w:p>
    <w:p w14:paraId="18A045FC" w14:textId="4479D128" w:rsidR="00996E83" w:rsidRDefault="00BE2240">
      <w:pPr>
        <w:numPr>
          <w:ilvl w:val="0"/>
          <w:numId w:val="1"/>
        </w:numPr>
        <w:spacing w:line="360" w:lineRule="auto"/>
        <w:ind w:left="0" w:hanging="2"/>
        <w:jc w:val="both"/>
        <w:rPr>
          <w:rFonts w:ascii="Arial" w:eastAsia="Arial" w:hAnsi="Arial" w:cs="Arial"/>
          <w:sz w:val="22"/>
          <w:szCs w:val="22"/>
        </w:rPr>
      </w:pPr>
      <w:r>
        <w:rPr>
          <w:rFonts w:ascii="Arial" w:eastAsia="Arial" w:hAnsi="Arial" w:cs="Arial"/>
          <w:sz w:val="22"/>
          <w:szCs w:val="22"/>
        </w:rPr>
        <w:t xml:space="preserve">Seçici Kurul İlk eleme sonunda kalan eserlerin orijinalleri arasından ödül, mansiyon ve sergilemeye değer eserlerin seçimi yapacaktır. </w:t>
      </w:r>
    </w:p>
    <w:p w14:paraId="0000001E" w14:textId="21A67E8C" w:rsidR="00F061F2" w:rsidRDefault="006A77F4">
      <w:pPr>
        <w:numPr>
          <w:ilvl w:val="0"/>
          <w:numId w:val="1"/>
        </w:numPr>
        <w:spacing w:line="360" w:lineRule="auto"/>
        <w:ind w:left="0" w:hanging="2"/>
        <w:jc w:val="both"/>
        <w:rPr>
          <w:sz w:val="22"/>
          <w:szCs w:val="22"/>
        </w:rPr>
      </w:pPr>
      <w:r>
        <w:rPr>
          <w:rFonts w:ascii="Arial" w:eastAsia="Arial" w:hAnsi="Arial" w:cs="Arial"/>
          <w:sz w:val="22"/>
          <w:szCs w:val="22"/>
        </w:rPr>
        <w:t xml:space="preserve">Yarışma sonuçları </w:t>
      </w:r>
      <w:r w:rsidR="00BE2240">
        <w:rPr>
          <w:rFonts w:ascii="Arial" w:eastAsia="Arial" w:hAnsi="Arial" w:cs="Arial"/>
          <w:sz w:val="22"/>
          <w:szCs w:val="22"/>
        </w:rPr>
        <w:t>22</w:t>
      </w:r>
      <w:r>
        <w:rPr>
          <w:rFonts w:ascii="Arial" w:eastAsia="Arial" w:hAnsi="Arial" w:cs="Arial"/>
          <w:sz w:val="22"/>
          <w:szCs w:val="22"/>
        </w:rPr>
        <w:t xml:space="preserve"> </w:t>
      </w:r>
      <w:r w:rsidR="00BE2240">
        <w:rPr>
          <w:rFonts w:ascii="Arial" w:eastAsia="Arial" w:hAnsi="Arial" w:cs="Arial"/>
          <w:sz w:val="22"/>
          <w:szCs w:val="22"/>
        </w:rPr>
        <w:t xml:space="preserve">Nisan </w:t>
      </w:r>
      <w:r>
        <w:rPr>
          <w:rFonts w:ascii="Arial" w:eastAsia="Arial" w:hAnsi="Arial" w:cs="Arial"/>
          <w:sz w:val="22"/>
          <w:szCs w:val="22"/>
        </w:rPr>
        <w:t>2022 tarihinde ulusal basın yolu ile</w:t>
      </w:r>
      <w:r w:rsidR="003D1412">
        <w:rPr>
          <w:rFonts w:ascii="Arial" w:eastAsia="Arial" w:hAnsi="Arial" w:cs="Arial"/>
          <w:sz w:val="22"/>
          <w:szCs w:val="22"/>
        </w:rPr>
        <w:t>, yarışma</w:t>
      </w:r>
      <w:r>
        <w:rPr>
          <w:rFonts w:ascii="Arial" w:eastAsia="Arial" w:hAnsi="Arial" w:cs="Arial"/>
          <w:sz w:val="22"/>
          <w:szCs w:val="22"/>
        </w:rPr>
        <w:t xml:space="preserve"> ve Muğla Sıtkı Koçman Üniversitesi resmi </w:t>
      </w:r>
      <w:r w:rsidR="00BE2240">
        <w:rPr>
          <w:rFonts w:ascii="Arial" w:eastAsia="Arial" w:hAnsi="Arial" w:cs="Arial"/>
          <w:sz w:val="22"/>
          <w:szCs w:val="22"/>
        </w:rPr>
        <w:t>internet</w:t>
      </w:r>
      <w:r>
        <w:rPr>
          <w:rFonts w:ascii="Arial" w:eastAsia="Arial" w:hAnsi="Arial" w:cs="Arial"/>
          <w:sz w:val="22"/>
          <w:szCs w:val="22"/>
        </w:rPr>
        <w:t xml:space="preserve"> sayfa</w:t>
      </w:r>
      <w:r w:rsidR="003D1412">
        <w:rPr>
          <w:rFonts w:ascii="Arial" w:eastAsia="Arial" w:hAnsi="Arial" w:cs="Arial"/>
          <w:sz w:val="22"/>
          <w:szCs w:val="22"/>
        </w:rPr>
        <w:t>lar</w:t>
      </w:r>
      <w:r>
        <w:rPr>
          <w:rFonts w:ascii="Arial" w:eastAsia="Arial" w:hAnsi="Arial" w:cs="Arial"/>
          <w:sz w:val="22"/>
          <w:szCs w:val="22"/>
        </w:rPr>
        <w:t>ından duyurulur.</w:t>
      </w:r>
    </w:p>
    <w:p w14:paraId="0000001F" w14:textId="654ED149" w:rsidR="00F061F2" w:rsidRDefault="006A77F4">
      <w:pPr>
        <w:numPr>
          <w:ilvl w:val="0"/>
          <w:numId w:val="1"/>
        </w:numPr>
        <w:spacing w:line="360" w:lineRule="auto"/>
        <w:ind w:left="0" w:hanging="2"/>
        <w:jc w:val="both"/>
        <w:rPr>
          <w:rFonts w:ascii="Arial" w:eastAsia="Arial" w:hAnsi="Arial" w:cs="Arial"/>
          <w:sz w:val="22"/>
          <w:szCs w:val="22"/>
        </w:rPr>
      </w:pPr>
      <w:r>
        <w:rPr>
          <w:rFonts w:ascii="Arial" w:eastAsia="Arial" w:hAnsi="Arial" w:cs="Arial"/>
          <w:sz w:val="22"/>
          <w:szCs w:val="22"/>
        </w:rPr>
        <w:lastRenderedPageBreak/>
        <w:t>Seçici Kurul seçilen eserlerin asılları toplandıktan sonra eserlerin orijinalleri ile dijital görsellerini kıyaslayarak farklılık olup olmadığını kontrol eder. Ödül verilen veya sergilemeye görülen eserin dijital görüntüsü ile aslı arasında fark olması durumunda verilen ödül ve/veya sergileme iptal edilir.</w:t>
      </w:r>
    </w:p>
    <w:p w14:paraId="1BBFBF61" w14:textId="53A93BA7" w:rsidR="00550DDF" w:rsidRDefault="00550DDF">
      <w:pPr>
        <w:numPr>
          <w:ilvl w:val="0"/>
          <w:numId w:val="1"/>
        </w:numPr>
        <w:spacing w:line="360" w:lineRule="auto"/>
        <w:ind w:left="0" w:hanging="2"/>
        <w:jc w:val="both"/>
        <w:rPr>
          <w:rFonts w:ascii="Arial" w:eastAsia="Arial" w:hAnsi="Arial" w:cs="Arial"/>
          <w:sz w:val="22"/>
          <w:szCs w:val="22"/>
        </w:rPr>
      </w:pPr>
      <w:r w:rsidRPr="00550DDF">
        <w:rPr>
          <w:rFonts w:ascii="Arial" w:eastAsia="Arial" w:hAnsi="Arial" w:cs="Arial"/>
          <w:sz w:val="22"/>
          <w:szCs w:val="22"/>
        </w:rPr>
        <w:t>Seçici Kurul, ödüllerin bir kısmını ya da tamamını dağıtıp dağıtmamakta serbesttir</w:t>
      </w:r>
      <w:r>
        <w:rPr>
          <w:rFonts w:ascii="Arial" w:eastAsia="Arial" w:hAnsi="Arial" w:cs="Arial"/>
          <w:sz w:val="22"/>
          <w:szCs w:val="22"/>
        </w:rPr>
        <w:t>.</w:t>
      </w:r>
    </w:p>
    <w:p w14:paraId="1624BD23" w14:textId="77777777" w:rsidR="008325EF" w:rsidRDefault="008325EF">
      <w:pPr>
        <w:pBdr>
          <w:top w:val="nil"/>
          <w:left w:val="nil"/>
          <w:bottom w:val="nil"/>
          <w:right w:val="nil"/>
          <w:between w:val="nil"/>
        </w:pBdr>
        <w:spacing w:line="360" w:lineRule="auto"/>
        <w:ind w:left="0" w:hanging="2"/>
        <w:jc w:val="both"/>
        <w:rPr>
          <w:rFonts w:ascii="Arial" w:eastAsia="Arial" w:hAnsi="Arial" w:cs="Arial"/>
          <w:b/>
          <w:color w:val="000000"/>
          <w:sz w:val="22"/>
          <w:szCs w:val="22"/>
        </w:rPr>
      </w:pPr>
    </w:p>
    <w:p w14:paraId="00000023" w14:textId="5F608D97" w:rsidR="00F061F2" w:rsidRDefault="006A77F4">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Ödüller</w:t>
      </w:r>
    </w:p>
    <w:p w14:paraId="00000024" w14:textId="5C0E649B" w:rsidR="00F061F2" w:rsidRDefault="006A77F4">
      <w:pPr>
        <w:numPr>
          <w:ilvl w:val="0"/>
          <w:numId w:val="3"/>
        </w:numPr>
        <w:spacing w:line="360" w:lineRule="auto"/>
        <w:ind w:left="0" w:hanging="2"/>
        <w:jc w:val="both"/>
        <w:rPr>
          <w:sz w:val="22"/>
          <w:szCs w:val="22"/>
        </w:rPr>
      </w:pPr>
      <w:r>
        <w:rPr>
          <w:rFonts w:ascii="Arial" w:eastAsia="Arial" w:hAnsi="Arial" w:cs="Arial"/>
          <w:sz w:val="22"/>
          <w:szCs w:val="22"/>
        </w:rPr>
        <w:t xml:space="preserve">Sıtkı </w:t>
      </w:r>
      <w:r w:rsidR="00B20A53" w:rsidRPr="00B20A53">
        <w:rPr>
          <w:rFonts w:ascii="Arial" w:eastAsia="Arial" w:hAnsi="Arial" w:cs="Arial"/>
          <w:sz w:val="22"/>
          <w:szCs w:val="22"/>
        </w:rPr>
        <w:t xml:space="preserve">Davut </w:t>
      </w:r>
      <w:r>
        <w:rPr>
          <w:rFonts w:ascii="Arial" w:eastAsia="Arial" w:hAnsi="Arial" w:cs="Arial"/>
          <w:sz w:val="22"/>
          <w:szCs w:val="22"/>
        </w:rPr>
        <w:t xml:space="preserve">Koçman </w:t>
      </w:r>
      <w:r w:rsidR="003D1412">
        <w:rPr>
          <w:rFonts w:ascii="Arial" w:eastAsia="Arial" w:hAnsi="Arial" w:cs="Arial"/>
          <w:sz w:val="22"/>
          <w:szCs w:val="22"/>
        </w:rPr>
        <w:t xml:space="preserve">1. Ulusal </w:t>
      </w:r>
      <w:r>
        <w:rPr>
          <w:rFonts w:ascii="Arial" w:eastAsia="Arial" w:hAnsi="Arial" w:cs="Arial"/>
          <w:sz w:val="22"/>
          <w:szCs w:val="22"/>
        </w:rPr>
        <w:t xml:space="preserve">Resim Yarışmasında </w:t>
      </w:r>
      <w:r w:rsidR="007340EE">
        <w:rPr>
          <w:rFonts w:ascii="Arial" w:eastAsia="Arial" w:hAnsi="Arial" w:cs="Arial"/>
          <w:sz w:val="22"/>
          <w:szCs w:val="22"/>
        </w:rPr>
        <w:t>3</w:t>
      </w:r>
      <w:r>
        <w:rPr>
          <w:rFonts w:ascii="Arial" w:eastAsia="Arial" w:hAnsi="Arial" w:cs="Arial"/>
          <w:sz w:val="22"/>
          <w:szCs w:val="22"/>
        </w:rPr>
        <w:t xml:space="preserve"> adet Başarı Ödülü (</w:t>
      </w:r>
      <w:r w:rsidR="003D1412">
        <w:rPr>
          <w:rFonts w:ascii="Arial" w:eastAsia="Arial" w:hAnsi="Arial" w:cs="Arial"/>
          <w:sz w:val="22"/>
          <w:szCs w:val="22"/>
        </w:rPr>
        <w:t>35</w:t>
      </w:r>
      <w:r>
        <w:rPr>
          <w:rFonts w:ascii="Arial" w:eastAsia="Arial" w:hAnsi="Arial" w:cs="Arial"/>
          <w:sz w:val="22"/>
          <w:szCs w:val="22"/>
        </w:rPr>
        <w:t xml:space="preserve">00 TL, Plaket ve Başarı Belgesi), </w:t>
      </w:r>
      <w:r w:rsidR="007340EE">
        <w:rPr>
          <w:rFonts w:ascii="Arial" w:eastAsia="Arial" w:hAnsi="Arial" w:cs="Arial"/>
          <w:sz w:val="22"/>
          <w:szCs w:val="22"/>
        </w:rPr>
        <w:t>3</w:t>
      </w:r>
      <w:r>
        <w:rPr>
          <w:rFonts w:ascii="Arial" w:eastAsia="Arial" w:hAnsi="Arial" w:cs="Arial"/>
          <w:sz w:val="22"/>
          <w:szCs w:val="22"/>
        </w:rPr>
        <w:t xml:space="preserve"> adet Mansiyon Ödülü (</w:t>
      </w:r>
      <w:r w:rsidR="003D1412">
        <w:rPr>
          <w:rFonts w:ascii="Arial" w:eastAsia="Arial" w:hAnsi="Arial" w:cs="Arial"/>
          <w:sz w:val="22"/>
          <w:szCs w:val="22"/>
        </w:rPr>
        <w:t>15</w:t>
      </w:r>
      <w:r>
        <w:rPr>
          <w:rFonts w:ascii="Arial" w:eastAsia="Arial" w:hAnsi="Arial" w:cs="Arial"/>
          <w:sz w:val="22"/>
          <w:szCs w:val="22"/>
        </w:rPr>
        <w:t xml:space="preserve">00 TL + Başarı Belgesi) verilecektir. </w:t>
      </w:r>
    </w:p>
    <w:p w14:paraId="00000025" w14:textId="71A882CC" w:rsidR="00F061F2" w:rsidRPr="00BE2240" w:rsidRDefault="002951F4">
      <w:pPr>
        <w:numPr>
          <w:ilvl w:val="0"/>
          <w:numId w:val="3"/>
        </w:numPr>
        <w:spacing w:line="360" w:lineRule="auto"/>
        <w:ind w:left="0" w:hanging="2"/>
        <w:jc w:val="both"/>
        <w:rPr>
          <w:rFonts w:ascii="Arial" w:eastAsia="Arial" w:hAnsi="Arial" w:cs="Arial"/>
          <w:sz w:val="22"/>
          <w:szCs w:val="22"/>
        </w:rPr>
      </w:pPr>
      <w:sdt>
        <w:sdtPr>
          <w:tag w:val="goog_rdk_7"/>
          <w:id w:val="-1686058140"/>
        </w:sdtPr>
        <w:sdtEndPr/>
        <w:sdtContent/>
      </w:sdt>
      <w:r w:rsidR="006A77F4" w:rsidRPr="00BE2240">
        <w:rPr>
          <w:rFonts w:ascii="Arial" w:eastAsia="Arial" w:hAnsi="Arial" w:cs="Arial"/>
          <w:sz w:val="22"/>
          <w:szCs w:val="22"/>
        </w:rPr>
        <w:t>Yarışma sonunda başarı ve mansiyon alan eserler, bütün telif haklarıyla Muğla Sıtkı Koçman Üniversitesi tarafından satın alınmış gibi işlem görür. Muğla Sıtkı Koçman Üniversitesi; ödül alan ve sergilenmeye değer bulunan eserleri, etkinliklerinde, eğitim faaliyetlerinde, afiş, katalog, broşür vb. her türlü tanıtım malzemelerinde kullanma ve gösterme, medyada yayınlama hakkına sahiptir. Bu kapsamda eser sahibi, 5846 sayılı Fikir ve Sanat Eserleri Kanunu (FSEK) madde 21 işleme hakkı, FSEK madde 22 çoğaltma hakkı, FSEK madde 23 yayma hakkı, FSEK madde 24 temsil hakkı ile FSEK madde 25 İşaret, ses ve görüntü nakline yarayan araçlarla umuma iletim hakkı ve manevi haklarını, üçüncü kişilere devir, alt lisans verme, lisans devretme hakkını da içerir şekilde ayrıca bir bedel ödenmeksizin Muğla Sıtkı Koçman Üniversitesine devreder.</w:t>
      </w:r>
    </w:p>
    <w:p w14:paraId="00000026" w14:textId="77777777" w:rsidR="00F061F2" w:rsidRDefault="006A77F4">
      <w:pPr>
        <w:numPr>
          <w:ilvl w:val="0"/>
          <w:numId w:val="3"/>
        </w:numPr>
        <w:spacing w:line="360" w:lineRule="auto"/>
        <w:ind w:left="0" w:hanging="2"/>
        <w:jc w:val="both"/>
        <w:rPr>
          <w:rFonts w:ascii="Arial" w:eastAsia="Arial" w:hAnsi="Arial" w:cs="Arial"/>
          <w:sz w:val="22"/>
          <w:szCs w:val="22"/>
        </w:rPr>
      </w:pPr>
      <w:r>
        <w:rPr>
          <w:rFonts w:ascii="Arial" w:eastAsia="Arial" w:hAnsi="Arial" w:cs="Arial"/>
          <w:sz w:val="22"/>
          <w:szCs w:val="22"/>
        </w:rPr>
        <w:t>Ödüller, ödül törenine katılan ödül sahiplerinin banka hesap numaralarına, ö</w:t>
      </w:r>
      <w:sdt>
        <w:sdtPr>
          <w:tag w:val="goog_rdk_8"/>
          <w:id w:val="-92170637"/>
        </w:sdtPr>
        <w:sdtEndPr/>
        <w:sdtContent/>
      </w:sdt>
      <w:r>
        <w:rPr>
          <w:rFonts w:ascii="Arial" w:eastAsia="Arial" w:hAnsi="Arial" w:cs="Arial"/>
          <w:sz w:val="22"/>
          <w:szCs w:val="22"/>
        </w:rPr>
        <w:t>dül töreni tarihinden itibaren 10(on) iş günü içerisinde yatırılmak suretiyle verilecektir.</w:t>
      </w:r>
    </w:p>
    <w:p w14:paraId="00000027" w14:textId="77777777" w:rsidR="00F061F2" w:rsidRDefault="00F061F2">
      <w:pPr>
        <w:spacing w:line="360" w:lineRule="auto"/>
        <w:ind w:left="0" w:hanging="2"/>
        <w:jc w:val="both"/>
        <w:rPr>
          <w:rFonts w:ascii="Arial" w:eastAsia="Arial" w:hAnsi="Arial" w:cs="Arial"/>
          <w:sz w:val="22"/>
          <w:szCs w:val="22"/>
        </w:rPr>
      </w:pPr>
    </w:p>
    <w:p w14:paraId="00000028" w14:textId="77777777"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Ödül Töreni ve Sergileme</w:t>
      </w:r>
    </w:p>
    <w:p w14:paraId="00000029" w14:textId="6FCB0F14" w:rsidR="00F061F2" w:rsidRDefault="00BE2240">
      <w:pPr>
        <w:spacing w:line="360" w:lineRule="auto"/>
        <w:ind w:left="0" w:hanging="2"/>
        <w:jc w:val="both"/>
        <w:rPr>
          <w:rFonts w:ascii="Arial" w:eastAsia="Arial" w:hAnsi="Arial" w:cs="Arial"/>
          <w:sz w:val="22"/>
          <w:szCs w:val="22"/>
        </w:rPr>
      </w:pPr>
      <w:r>
        <w:rPr>
          <w:rFonts w:ascii="Arial" w:eastAsia="Arial" w:hAnsi="Arial" w:cs="Arial"/>
          <w:sz w:val="22"/>
          <w:szCs w:val="22"/>
        </w:rPr>
        <w:t xml:space="preserve">Muğla Sıtkı Koçman Üniversitesi </w:t>
      </w:r>
      <w:r w:rsidR="006A77F4">
        <w:rPr>
          <w:rFonts w:ascii="Arial" w:eastAsia="Arial" w:hAnsi="Arial" w:cs="Arial"/>
          <w:sz w:val="22"/>
          <w:szCs w:val="22"/>
        </w:rPr>
        <w:t xml:space="preserve">Sıtkı </w:t>
      </w:r>
      <w:r w:rsidR="00B20A53" w:rsidRPr="00B20A53">
        <w:rPr>
          <w:rFonts w:ascii="Arial" w:eastAsia="Arial" w:hAnsi="Arial" w:cs="Arial"/>
          <w:sz w:val="22"/>
          <w:szCs w:val="22"/>
        </w:rPr>
        <w:t xml:space="preserve">Davut </w:t>
      </w:r>
      <w:r w:rsidR="006A77F4">
        <w:rPr>
          <w:rFonts w:ascii="Arial" w:eastAsia="Arial" w:hAnsi="Arial" w:cs="Arial"/>
          <w:sz w:val="22"/>
          <w:szCs w:val="22"/>
        </w:rPr>
        <w:t xml:space="preserve">Koçman </w:t>
      </w:r>
      <w:r w:rsidR="007D098E">
        <w:rPr>
          <w:rFonts w:ascii="Arial" w:eastAsia="Arial" w:hAnsi="Arial" w:cs="Arial"/>
          <w:sz w:val="22"/>
          <w:szCs w:val="22"/>
        </w:rPr>
        <w:t xml:space="preserve">1. Ulusal </w:t>
      </w:r>
      <w:r w:rsidR="006A77F4">
        <w:rPr>
          <w:rFonts w:ascii="Arial" w:eastAsia="Arial" w:hAnsi="Arial" w:cs="Arial"/>
          <w:sz w:val="22"/>
          <w:szCs w:val="22"/>
        </w:rPr>
        <w:t xml:space="preserve">Resim Yarışması Sergisi ve Ödül Töreni </w:t>
      </w:r>
      <w:sdt>
        <w:sdtPr>
          <w:tag w:val="goog_rdk_9"/>
          <w:id w:val="169450618"/>
        </w:sdtPr>
        <w:sdtEndPr/>
        <w:sdtContent/>
      </w:sdt>
      <w:r w:rsidRPr="00BE2240">
        <w:rPr>
          <w:rFonts w:ascii="Arial" w:eastAsia="Arial" w:hAnsi="Arial" w:cs="Arial"/>
          <w:sz w:val="22"/>
          <w:szCs w:val="22"/>
        </w:rPr>
        <w:t>03 Mayıs</w:t>
      </w:r>
      <w:r w:rsidR="006A77F4" w:rsidRPr="00BE2240">
        <w:rPr>
          <w:rFonts w:ascii="Arial" w:eastAsia="Arial" w:hAnsi="Arial" w:cs="Arial"/>
          <w:sz w:val="22"/>
          <w:szCs w:val="22"/>
        </w:rPr>
        <w:t xml:space="preserve"> 2022 tarihinde saat 1</w:t>
      </w:r>
      <w:r w:rsidR="003D1412">
        <w:rPr>
          <w:rFonts w:ascii="Arial" w:eastAsia="Arial" w:hAnsi="Arial" w:cs="Arial"/>
          <w:sz w:val="22"/>
          <w:szCs w:val="22"/>
        </w:rPr>
        <w:t>3</w:t>
      </w:r>
      <w:r w:rsidR="006A77F4" w:rsidRPr="00BE2240">
        <w:rPr>
          <w:rFonts w:ascii="Arial" w:eastAsia="Arial" w:hAnsi="Arial" w:cs="Arial"/>
          <w:sz w:val="22"/>
          <w:szCs w:val="22"/>
        </w:rPr>
        <w:t>:</w:t>
      </w:r>
      <w:r w:rsidRPr="00BE2240">
        <w:rPr>
          <w:rFonts w:ascii="Arial" w:eastAsia="Arial" w:hAnsi="Arial" w:cs="Arial"/>
          <w:sz w:val="22"/>
          <w:szCs w:val="22"/>
        </w:rPr>
        <w:t>3</w:t>
      </w:r>
      <w:r w:rsidR="006A77F4" w:rsidRPr="00BE2240">
        <w:rPr>
          <w:rFonts w:ascii="Arial" w:eastAsia="Arial" w:hAnsi="Arial" w:cs="Arial"/>
          <w:sz w:val="22"/>
          <w:szCs w:val="22"/>
        </w:rPr>
        <w:t xml:space="preserve">0‘da </w:t>
      </w:r>
      <w:r w:rsidR="006A77F4">
        <w:rPr>
          <w:rFonts w:ascii="Arial" w:eastAsia="Arial" w:hAnsi="Arial" w:cs="Arial"/>
          <w:sz w:val="22"/>
          <w:szCs w:val="22"/>
        </w:rPr>
        <w:t xml:space="preserve">Muğla Sıtkı Koçman Üniversitesi Atatürk Kültür Merkezinde yapılacak olup sergi </w:t>
      </w:r>
      <w:r w:rsidRPr="00BE2240">
        <w:rPr>
          <w:rFonts w:ascii="Arial" w:eastAsia="Arial" w:hAnsi="Arial" w:cs="Arial"/>
          <w:sz w:val="22"/>
          <w:szCs w:val="22"/>
        </w:rPr>
        <w:t>03 Mayıs-03 Haziran</w:t>
      </w:r>
      <w:r w:rsidR="006A77F4" w:rsidRPr="00BE2240">
        <w:rPr>
          <w:rFonts w:ascii="Arial" w:eastAsia="Arial" w:hAnsi="Arial" w:cs="Arial"/>
          <w:sz w:val="22"/>
          <w:szCs w:val="22"/>
        </w:rPr>
        <w:t xml:space="preserve"> 2022</w:t>
      </w:r>
      <w:r w:rsidR="006A77F4" w:rsidRPr="00BE2240">
        <w:rPr>
          <w:rFonts w:ascii="Arial" w:eastAsia="Arial" w:hAnsi="Arial" w:cs="Arial"/>
          <w:b/>
          <w:sz w:val="22"/>
          <w:szCs w:val="22"/>
        </w:rPr>
        <w:t xml:space="preserve"> </w:t>
      </w:r>
      <w:r w:rsidR="006A77F4">
        <w:rPr>
          <w:rFonts w:ascii="Arial" w:eastAsia="Arial" w:hAnsi="Arial" w:cs="Arial"/>
          <w:sz w:val="22"/>
          <w:szCs w:val="22"/>
        </w:rPr>
        <w:t xml:space="preserve">tarihleri arasında açık kalacaktır. </w:t>
      </w:r>
    </w:p>
    <w:p w14:paraId="0000002A" w14:textId="77777777" w:rsidR="00F061F2" w:rsidRDefault="00F061F2">
      <w:pPr>
        <w:spacing w:line="360" w:lineRule="auto"/>
        <w:ind w:left="0" w:hanging="2"/>
        <w:jc w:val="both"/>
        <w:rPr>
          <w:rFonts w:ascii="Arial" w:eastAsia="Arial" w:hAnsi="Arial" w:cs="Arial"/>
          <w:sz w:val="22"/>
          <w:szCs w:val="22"/>
        </w:rPr>
      </w:pPr>
    </w:p>
    <w:p w14:paraId="0000002B" w14:textId="77777777" w:rsidR="00F061F2" w:rsidRDefault="006A77F4">
      <w:pPr>
        <w:spacing w:line="360" w:lineRule="auto"/>
        <w:ind w:left="0" w:hanging="2"/>
        <w:jc w:val="both"/>
        <w:rPr>
          <w:rFonts w:ascii="Arial" w:eastAsia="Arial" w:hAnsi="Arial" w:cs="Arial"/>
          <w:sz w:val="22"/>
          <w:szCs w:val="22"/>
        </w:rPr>
      </w:pPr>
      <w:r>
        <w:rPr>
          <w:rFonts w:ascii="Arial" w:eastAsia="Arial" w:hAnsi="Arial" w:cs="Arial"/>
          <w:b/>
          <w:sz w:val="22"/>
          <w:szCs w:val="22"/>
        </w:rPr>
        <w:t>Eserlerin iadesi</w:t>
      </w:r>
    </w:p>
    <w:p w14:paraId="0000002C" w14:textId="1E6248D7" w:rsidR="00F061F2" w:rsidRDefault="006A77F4">
      <w:pPr>
        <w:numPr>
          <w:ilvl w:val="0"/>
          <w:numId w:val="5"/>
        </w:numPr>
        <w:spacing w:line="360" w:lineRule="auto"/>
        <w:ind w:left="0" w:hanging="2"/>
        <w:jc w:val="both"/>
        <w:rPr>
          <w:rFonts w:ascii="Arial" w:eastAsia="Arial" w:hAnsi="Arial" w:cs="Arial"/>
          <w:sz w:val="22"/>
          <w:szCs w:val="22"/>
        </w:rPr>
      </w:pPr>
      <w:r>
        <w:rPr>
          <w:rFonts w:ascii="Arial" w:eastAsia="Arial" w:hAnsi="Arial" w:cs="Arial"/>
          <w:sz w:val="22"/>
          <w:szCs w:val="22"/>
        </w:rPr>
        <w:t>Sergilenen eserler ve diğer belgeler (Sergileme Belgesi ve Katalog) sergileme sonrası katılımcının tercihi doğrultusunda</w:t>
      </w:r>
      <w:r w:rsidR="00550DDF">
        <w:rPr>
          <w:rFonts w:ascii="Arial" w:eastAsia="Arial" w:hAnsi="Arial" w:cs="Arial"/>
          <w:sz w:val="22"/>
          <w:szCs w:val="22"/>
        </w:rPr>
        <w:t>,</w:t>
      </w:r>
      <w:r>
        <w:rPr>
          <w:rFonts w:ascii="Arial" w:eastAsia="Arial" w:hAnsi="Arial" w:cs="Arial"/>
          <w:sz w:val="22"/>
          <w:szCs w:val="22"/>
        </w:rPr>
        <w:t xml:space="preserve"> belirtilen tarihler arasında elden ya da kargo ile teslim edilecektir. Kargo ile gönderilen eserlerde oluşabilecek hasar ya da </w:t>
      </w:r>
      <w:r>
        <w:rPr>
          <w:rFonts w:ascii="Arial" w:eastAsia="Arial" w:hAnsi="Arial" w:cs="Arial"/>
          <w:sz w:val="22"/>
          <w:szCs w:val="22"/>
        </w:rPr>
        <w:lastRenderedPageBreak/>
        <w:t>kayıplardan Üniversitemiz sorumlu değildir. Eserlerini elden teslim almak isteyen katılımcıların sergi bitimini takip eden 15 gün içerisinde eserlerini teslim almamaları durumunda Üniversitemiz eserlerle ilgili herhangi bir sorumluluğu kabul etmeyecektir.</w:t>
      </w:r>
    </w:p>
    <w:p w14:paraId="0000002D" w14:textId="398C488A" w:rsidR="00F061F2" w:rsidRPr="00BE2240" w:rsidRDefault="006A77F4">
      <w:pPr>
        <w:numPr>
          <w:ilvl w:val="0"/>
          <w:numId w:val="5"/>
        </w:numPr>
        <w:spacing w:line="360" w:lineRule="auto"/>
        <w:ind w:left="0" w:hanging="2"/>
        <w:jc w:val="both"/>
        <w:rPr>
          <w:rFonts w:ascii="Arial" w:eastAsia="Arial" w:hAnsi="Arial" w:cs="Arial"/>
          <w:sz w:val="22"/>
          <w:szCs w:val="22"/>
        </w:rPr>
      </w:pPr>
      <w:r w:rsidRPr="00BE2240">
        <w:rPr>
          <w:rFonts w:ascii="Arial" w:eastAsia="Arial" w:hAnsi="Arial" w:cs="Arial"/>
          <w:sz w:val="22"/>
          <w:szCs w:val="22"/>
        </w:rPr>
        <w:t xml:space="preserve">Şartnamede belirtilmeyen hususlarda veya tereddüt halinde </w:t>
      </w:r>
      <w:r w:rsidR="00550DDF">
        <w:rPr>
          <w:rFonts w:ascii="Arial" w:eastAsia="Arial" w:hAnsi="Arial" w:cs="Arial"/>
          <w:sz w:val="22"/>
          <w:szCs w:val="22"/>
        </w:rPr>
        <w:t>Yarışma Seçici Kurul</w:t>
      </w:r>
      <w:r w:rsidRPr="00BE2240">
        <w:rPr>
          <w:rFonts w:ascii="Arial" w:eastAsia="Arial" w:hAnsi="Arial" w:cs="Arial"/>
          <w:sz w:val="22"/>
          <w:szCs w:val="22"/>
        </w:rPr>
        <w:t xml:space="preserve"> kararları geçerlidir.</w:t>
      </w:r>
    </w:p>
    <w:p w14:paraId="0000002E" w14:textId="77777777" w:rsidR="00F061F2" w:rsidRDefault="006A77F4">
      <w:pPr>
        <w:numPr>
          <w:ilvl w:val="0"/>
          <w:numId w:val="5"/>
        </w:numPr>
        <w:spacing w:line="360" w:lineRule="auto"/>
        <w:ind w:left="0" w:hanging="2"/>
        <w:jc w:val="both"/>
        <w:rPr>
          <w:rFonts w:ascii="Arial" w:eastAsia="Arial" w:hAnsi="Arial" w:cs="Arial"/>
          <w:sz w:val="22"/>
          <w:szCs w:val="22"/>
        </w:rPr>
      </w:pPr>
      <w:r>
        <w:rPr>
          <w:rFonts w:ascii="Arial" w:eastAsia="Arial" w:hAnsi="Arial" w:cs="Arial"/>
          <w:sz w:val="22"/>
          <w:szCs w:val="22"/>
        </w:rPr>
        <w:t>Yarışmaya eser gönderen bütün katılımcılar, bu şartname hükümlerini kabul etmiş sayılırlar.</w:t>
      </w:r>
    </w:p>
    <w:p w14:paraId="0000002F" w14:textId="77777777" w:rsidR="00F061F2" w:rsidRDefault="00F061F2">
      <w:pPr>
        <w:spacing w:line="360" w:lineRule="auto"/>
        <w:ind w:left="0" w:hanging="2"/>
        <w:jc w:val="both"/>
        <w:rPr>
          <w:rFonts w:ascii="Arial" w:eastAsia="Arial" w:hAnsi="Arial" w:cs="Arial"/>
          <w:sz w:val="22"/>
          <w:szCs w:val="22"/>
        </w:rPr>
      </w:pPr>
    </w:p>
    <w:p w14:paraId="00000030" w14:textId="77777777" w:rsidR="00F061F2" w:rsidRPr="00BE2240" w:rsidRDefault="006A77F4">
      <w:pPr>
        <w:spacing w:line="360" w:lineRule="auto"/>
        <w:ind w:left="0" w:hanging="2"/>
        <w:jc w:val="both"/>
        <w:rPr>
          <w:rFonts w:ascii="Arial" w:eastAsia="Arial" w:hAnsi="Arial" w:cs="Arial"/>
          <w:sz w:val="22"/>
          <w:szCs w:val="22"/>
        </w:rPr>
      </w:pPr>
      <w:r w:rsidRPr="00BE2240">
        <w:rPr>
          <w:rFonts w:ascii="Arial" w:eastAsia="Arial" w:hAnsi="Arial" w:cs="Arial"/>
          <w:b/>
          <w:sz w:val="22"/>
          <w:szCs w:val="22"/>
        </w:rPr>
        <w:t>Eser Gönderim Adresi</w:t>
      </w:r>
    </w:p>
    <w:p w14:paraId="1ADE4EAD" w14:textId="2121BBE0" w:rsidR="007D098E" w:rsidRDefault="006A77F4">
      <w:pPr>
        <w:spacing w:line="360" w:lineRule="auto"/>
        <w:ind w:left="0" w:hanging="2"/>
        <w:jc w:val="both"/>
        <w:rPr>
          <w:rFonts w:ascii="Arial" w:eastAsia="Arial" w:hAnsi="Arial" w:cs="Arial"/>
          <w:sz w:val="22"/>
          <w:szCs w:val="22"/>
        </w:rPr>
      </w:pPr>
      <w:r w:rsidRPr="00BE2240">
        <w:rPr>
          <w:rFonts w:ascii="Arial" w:eastAsia="Arial" w:hAnsi="Arial" w:cs="Arial"/>
          <w:sz w:val="22"/>
          <w:szCs w:val="22"/>
        </w:rPr>
        <w:t>Muğla Sıtkı Koçman Üniversitesi</w:t>
      </w:r>
    </w:p>
    <w:p w14:paraId="00000031" w14:textId="4956FB97" w:rsidR="00F061F2" w:rsidRPr="00BE2240" w:rsidRDefault="006A77F4">
      <w:pPr>
        <w:spacing w:line="360" w:lineRule="auto"/>
        <w:ind w:left="0" w:hanging="2"/>
        <w:jc w:val="both"/>
        <w:rPr>
          <w:rFonts w:ascii="Arial" w:eastAsia="Arial" w:hAnsi="Arial" w:cs="Arial"/>
          <w:sz w:val="22"/>
          <w:szCs w:val="22"/>
        </w:rPr>
      </w:pPr>
      <w:r w:rsidRPr="00BE2240">
        <w:rPr>
          <w:rFonts w:ascii="Arial" w:eastAsia="Arial" w:hAnsi="Arial" w:cs="Arial"/>
          <w:sz w:val="22"/>
          <w:szCs w:val="22"/>
        </w:rPr>
        <w:t>Eğitim Fakültesi</w:t>
      </w:r>
    </w:p>
    <w:p w14:paraId="00000032" w14:textId="77777777" w:rsidR="00F061F2" w:rsidRPr="00BE2240" w:rsidRDefault="006A77F4">
      <w:pPr>
        <w:spacing w:line="360" w:lineRule="auto"/>
        <w:ind w:left="0" w:hanging="2"/>
        <w:jc w:val="both"/>
        <w:rPr>
          <w:rFonts w:ascii="Arial" w:eastAsia="Arial" w:hAnsi="Arial" w:cs="Arial"/>
          <w:sz w:val="22"/>
          <w:szCs w:val="22"/>
        </w:rPr>
      </w:pPr>
      <w:r w:rsidRPr="00BE2240">
        <w:rPr>
          <w:rFonts w:ascii="Arial" w:eastAsia="Arial" w:hAnsi="Arial" w:cs="Arial"/>
          <w:sz w:val="22"/>
          <w:szCs w:val="22"/>
        </w:rPr>
        <w:t>Güzel Sanatlar Eğitimi Bölümü Sekreterliği</w:t>
      </w:r>
    </w:p>
    <w:p w14:paraId="00000033" w14:textId="77777777" w:rsidR="00F061F2" w:rsidRPr="00BE2240" w:rsidRDefault="006A77F4">
      <w:pPr>
        <w:spacing w:line="360" w:lineRule="auto"/>
        <w:ind w:left="0" w:hanging="2"/>
        <w:jc w:val="both"/>
        <w:rPr>
          <w:rFonts w:ascii="Arial" w:eastAsia="Arial" w:hAnsi="Arial" w:cs="Arial"/>
          <w:sz w:val="22"/>
          <w:szCs w:val="22"/>
        </w:rPr>
      </w:pPr>
      <w:r w:rsidRPr="00BE2240">
        <w:rPr>
          <w:rFonts w:ascii="Arial" w:eastAsia="Arial" w:hAnsi="Arial" w:cs="Arial"/>
          <w:sz w:val="22"/>
          <w:szCs w:val="22"/>
        </w:rPr>
        <w:t xml:space="preserve">48000 </w:t>
      </w:r>
      <w:proofErr w:type="spellStart"/>
      <w:r w:rsidRPr="00BE2240">
        <w:rPr>
          <w:rFonts w:ascii="Arial" w:eastAsia="Arial" w:hAnsi="Arial" w:cs="Arial"/>
          <w:sz w:val="22"/>
          <w:szCs w:val="22"/>
        </w:rPr>
        <w:t>Kötekli</w:t>
      </w:r>
      <w:proofErr w:type="spellEnd"/>
      <w:r w:rsidRPr="00BE2240">
        <w:rPr>
          <w:rFonts w:ascii="Arial" w:eastAsia="Arial" w:hAnsi="Arial" w:cs="Arial"/>
          <w:sz w:val="22"/>
          <w:szCs w:val="22"/>
        </w:rPr>
        <w:t>, Menteşe, Muğla</w:t>
      </w:r>
    </w:p>
    <w:p w14:paraId="00000034" w14:textId="77777777" w:rsidR="00F061F2" w:rsidRDefault="00F061F2">
      <w:pPr>
        <w:spacing w:line="360" w:lineRule="auto"/>
        <w:ind w:left="0" w:hanging="2"/>
        <w:rPr>
          <w:rFonts w:ascii="Arial" w:eastAsia="Arial" w:hAnsi="Arial" w:cs="Arial"/>
          <w:sz w:val="22"/>
          <w:szCs w:val="22"/>
        </w:rPr>
      </w:pPr>
    </w:p>
    <w:p w14:paraId="00000035" w14:textId="77777777" w:rsidR="00F061F2" w:rsidRDefault="006A77F4">
      <w:pPr>
        <w:spacing w:line="360" w:lineRule="auto"/>
        <w:ind w:left="0" w:hanging="2"/>
        <w:rPr>
          <w:rFonts w:ascii="Arial" w:eastAsia="Arial" w:hAnsi="Arial" w:cs="Arial"/>
          <w:sz w:val="22"/>
          <w:szCs w:val="22"/>
        </w:rPr>
      </w:pPr>
      <w:r>
        <w:rPr>
          <w:rFonts w:ascii="Arial" w:eastAsia="Arial" w:hAnsi="Arial" w:cs="Arial"/>
          <w:b/>
          <w:sz w:val="22"/>
          <w:szCs w:val="22"/>
        </w:rPr>
        <w:t xml:space="preserve">İletişim </w:t>
      </w:r>
    </w:p>
    <w:p w14:paraId="00000036" w14:textId="77777777" w:rsidR="00F061F2" w:rsidRDefault="002951F4">
      <w:pPr>
        <w:spacing w:line="360" w:lineRule="auto"/>
        <w:ind w:left="0" w:hanging="2"/>
        <w:rPr>
          <w:rFonts w:ascii="Arial" w:eastAsia="Arial" w:hAnsi="Arial" w:cs="Arial"/>
          <w:sz w:val="22"/>
          <w:szCs w:val="22"/>
        </w:rPr>
      </w:pPr>
      <w:sdt>
        <w:sdtPr>
          <w:tag w:val="goog_rdk_11"/>
          <w:id w:val="-1506281103"/>
        </w:sdtPr>
        <w:sdtEndPr/>
        <w:sdtContent/>
      </w:sdt>
      <w:r w:rsidR="006A77F4">
        <w:rPr>
          <w:rFonts w:ascii="Arial" w:eastAsia="Arial" w:hAnsi="Arial" w:cs="Arial"/>
          <w:sz w:val="22"/>
          <w:szCs w:val="22"/>
        </w:rPr>
        <w:t>Arş. Gör. Dr. Umut REYHANLI</w:t>
      </w:r>
    </w:p>
    <w:p w14:paraId="00000037" w14:textId="77777777" w:rsidR="00F061F2" w:rsidRDefault="006A77F4">
      <w:pPr>
        <w:spacing w:line="360" w:lineRule="auto"/>
        <w:ind w:left="0" w:hanging="2"/>
        <w:rPr>
          <w:rFonts w:ascii="Arial" w:eastAsia="Arial" w:hAnsi="Arial" w:cs="Arial"/>
          <w:sz w:val="22"/>
          <w:szCs w:val="22"/>
        </w:rPr>
      </w:pPr>
      <w:r>
        <w:rPr>
          <w:rFonts w:ascii="Arial" w:eastAsia="Arial" w:hAnsi="Arial" w:cs="Arial"/>
          <w:sz w:val="22"/>
          <w:szCs w:val="22"/>
        </w:rPr>
        <w:t>Tel</w:t>
      </w:r>
      <w:r>
        <w:rPr>
          <w:rFonts w:ascii="Arial" w:eastAsia="Arial" w:hAnsi="Arial" w:cs="Arial"/>
          <w:sz w:val="22"/>
          <w:szCs w:val="22"/>
        </w:rPr>
        <w:tab/>
        <w:t>: 0.252. 211 18 30</w:t>
      </w:r>
    </w:p>
    <w:p w14:paraId="00000038" w14:textId="6B57A44A" w:rsidR="00F061F2" w:rsidRDefault="006A77F4">
      <w:pPr>
        <w:spacing w:line="360" w:lineRule="auto"/>
        <w:ind w:left="0" w:hanging="2"/>
        <w:rPr>
          <w:rFonts w:ascii="Arial" w:eastAsia="Arial" w:hAnsi="Arial" w:cs="Arial"/>
          <w:sz w:val="22"/>
          <w:szCs w:val="22"/>
        </w:rPr>
      </w:pPr>
      <w:r>
        <w:rPr>
          <w:rFonts w:ascii="Arial" w:eastAsia="Arial" w:hAnsi="Arial" w:cs="Arial"/>
          <w:sz w:val="22"/>
          <w:szCs w:val="22"/>
        </w:rPr>
        <w:t>E mail</w:t>
      </w:r>
      <w:r>
        <w:rPr>
          <w:rFonts w:ascii="Arial" w:eastAsia="Arial" w:hAnsi="Arial" w:cs="Arial"/>
          <w:sz w:val="22"/>
          <w:szCs w:val="22"/>
        </w:rPr>
        <w:tab/>
        <w:t xml:space="preserve">: </w:t>
      </w:r>
      <w:sdt>
        <w:sdtPr>
          <w:tag w:val="goog_rdk_12"/>
          <w:id w:val="-1258743154"/>
        </w:sdtPr>
        <w:sdtEndPr/>
        <w:sdtContent/>
      </w:sdt>
      <w:r w:rsidR="00BE2240">
        <w:rPr>
          <w:rFonts w:ascii="Arial" w:eastAsia="Arial" w:hAnsi="Arial" w:cs="Arial"/>
          <w:sz w:val="22"/>
          <w:szCs w:val="22"/>
        </w:rPr>
        <w:t>mskuresimyarisma@mu.edu.tr</w:t>
      </w:r>
      <w:r>
        <w:rPr>
          <w:rFonts w:ascii="Arial" w:eastAsia="Arial" w:hAnsi="Arial" w:cs="Arial"/>
          <w:sz w:val="22"/>
          <w:szCs w:val="22"/>
        </w:rPr>
        <w:t xml:space="preserve">             </w:t>
      </w:r>
    </w:p>
    <w:p w14:paraId="00000039" w14:textId="77777777" w:rsidR="00F061F2" w:rsidRDefault="00F061F2">
      <w:pPr>
        <w:spacing w:line="360" w:lineRule="auto"/>
        <w:ind w:left="0" w:hanging="2"/>
        <w:jc w:val="both"/>
        <w:rPr>
          <w:rFonts w:ascii="Arial" w:eastAsia="Arial" w:hAnsi="Arial" w:cs="Arial"/>
          <w:sz w:val="22"/>
          <w:szCs w:val="22"/>
        </w:rPr>
      </w:pPr>
    </w:p>
    <w:p w14:paraId="0000003A" w14:textId="77777777" w:rsidR="00F061F2" w:rsidRDefault="00F061F2">
      <w:pPr>
        <w:spacing w:line="360" w:lineRule="auto"/>
        <w:ind w:left="0" w:hanging="2"/>
        <w:rPr>
          <w:rFonts w:ascii="Arial" w:eastAsia="Arial" w:hAnsi="Arial" w:cs="Arial"/>
          <w:sz w:val="22"/>
          <w:szCs w:val="22"/>
        </w:rPr>
      </w:pPr>
    </w:p>
    <w:sectPr w:rsidR="00F061F2">
      <w:footerReference w:type="even" r:id="rId9"/>
      <w:footerReference w:type="default" r:id="rId10"/>
      <w:pgSz w:w="11906" w:h="16838"/>
      <w:pgMar w:top="1701" w:right="1701" w:bottom="1701"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860A" w14:textId="77777777" w:rsidR="002951F4" w:rsidRDefault="002951F4">
      <w:pPr>
        <w:spacing w:line="240" w:lineRule="auto"/>
        <w:ind w:left="0" w:hanging="2"/>
      </w:pPr>
      <w:r>
        <w:separator/>
      </w:r>
    </w:p>
  </w:endnote>
  <w:endnote w:type="continuationSeparator" w:id="0">
    <w:p w14:paraId="77AACC47" w14:textId="77777777" w:rsidR="002951F4" w:rsidRDefault="002951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F061F2" w:rsidRDefault="006A77F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3E" w14:textId="77777777" w:rsidR="00F061F2" w:rsidRDefault="00F061F2">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396560F3" w:rsidR="00F061F2" w:rsidRDefault="006A77F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B20A53">
      <w:rPr>
        <w:noProof/>
        <w:color w:val="000000"/>
      </w:rPr>
      <w:t>1</w:t>
    </w:r>
    <w:r>
      <w:rPr>
        <w:color w:val="000000"/>
      </w:rPr>
      <w:fldChar w:fldCharType="end"/>
    </w:r>
  </w:p>
  <w:p w14:paraId="0000003C" w14:textId="77777777" w:rsidR="00F061F2" w:rsidRDefault="00F061F2">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E720" w14:textId="77777777" w:rsidR="002951F4" w:rsidRDefault="002951F4">
      <w:pPr>
        <w:spacing w:line="240" w:lineRule="auto"/>
        <w:ind w:left="0" w:hanging="2"/>
      </w:pPr>
      <w:r>
        <w:separator/>
      </w:r>
    </w:p>
  </w:footnote>
  <w:footnote w:type="continuationSeparator" w:id="0">
    <w:p w14:paraId="7D252277" w14:textId="77777777" w:rsidR="002951F4" w:rsidRDefault="002951F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211A"/>
    <w:multiLevelType w:val="multilevel"/>
    <w:tmpl w:val="11729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215052"/>
    <w:multiLevelType w:val="multilevel"/>
    <w:tmpl w:val="59B4B72C"/>
    <w:lvl w:ilvl="0">
      <w:start w:val="1"/>
      <w:numFmt w:val="decimal"/>
      <w:lvlText w:val="%1."/>
      <w:lvlJc w:val="left"/>
      <w:pPr>
        <w:ind w:left="1080" w:hanging="360"/>
      </w:pPr>
      <w:rPr>
        <w:rFonts w:ascii="Arial" w:eastAsia="Arial" w:hAnsi="Arial" w:cs="Arial"/>
        <w:b w:val="0"/>
        <w:color w:val="000000"/>
        <w:sz w:val="22"/>
        <w:szCs w:val="22"/>
        <w:shd w:val="clear" w:color="auto" w:fill="auto"/>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33A05013"/>
    <w:multiLevelType w:val="multilevel"/>
    <w:tmpl w:val="3FD41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074712"/>
    <w:multiLevelType w:val="multilevel"/>
    <w:tmpl w:val="8B56F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1A5394"/>
    <w:multiLevelType w:val="multilevel"/>
    <w:tmpl w:val="3BBE4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F2"/>
    <w:rsid w:val="001612F1"/>
    <w:rsid w:val="002919C4"/>
    <w:rsid w:val="002951F4"/>
    <w:rsid w:val="002B3F42"/>
    <w:rsid w:val="003C1B79"/>
    <w:rsid w:val="003D1412"/>
    <w:rsid w:val="00550DDF"/>
    <w:rsid w:val="006A77F4"/>
    <w:rsid w:val="007340EE"/>
    <w:rsid w:val="007D098E"/>
    <w:rsid w:val="008325EF"/>
    <w:rsid w:val="00935DD6"/>
    <w:rsid w:val="00996E83"/>
    <w:rsid w:val="00AE439A"/>
    <w:rsid w:val="00B20A53"/>
    <w:rsid w:val="00BA493D"/>
    <w:rsid w:val="00BE2240"/>
    <w:rsid w:val="00F06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6E47"/>
  <w15:docId w15:val="{1C540719-D03D-4970-AC70-F8AD412A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pPr>
    <w:rPr>
      <w:b/>
      <w:bCs/>
      <w:sz w:val="32"/>
    </w:rPr>
  </w:style>
  <w:style w:type="paragraph" w:styleId="Balk2">
    <w:name w:val="heading 2"/>
    <w:basedOn w:val="Normal"/>
    <w:next w:val="Normal"/>
    <w:pPr>
      <w:keepNext/>
      <w:jc w:val="both"/>
      <w:outlineLvl w:val="1"/>
    </w:pPr>
    <w:rPr>
      <w:b/>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GvdeMetni">
    <w:name w:val="Body Text"/>
    <w:basedOn w:val="Normal"/>
    <w:pPr>
      <w:jc w:val="both"/>
    </w:pPr>
    <w:rPr>
      <w:b/>
    </w:rPr>
  </w:style>
  <w:style w:type="paragraph" w:styleId="GvdeMetniGirintisi">
    <w:name w:val="Body Text Indent"/>
    <w:basedOn w:val="Normal"/>
    <w:pPr>
      <w:ind w:left="360"/>
      <w:jc w:val="both"/>
    </w:pPr>
  </w:style>
  <w:style w:type="paragraph" w:styleId="GvdeMetni2">
    <w:name w:val="Body Text 2"/>
    <w:basedOn w:val="Normal"/>
    <w:pPr>
      <w:jc w:val="both"/>
    </w:pPr>
  </w:style>
  <w:style w:type="paragraph" w:customStyle="1" w:styleId="Altbilgi1">
    <w:name w:val="Altbilgi1"/>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paragraph" w:styleId="BalonMetni">
    <w:name w:val="Balloon Text"/>
    <w:basedOn w:val="Normal"/>
    <w:rPr>
      <w:rFonts w:ascii="Tahoma" w:hAnsi="Tahoma" w:cs="Tahoma"/>
      <w:sz w:val="16"/>
      <w:szCs w:val="16"/>
    </w:rPr>
  </w:style>
  <w:style w:type="paragraph" w:styleId="BelgeBalantlar">
    <w:name w:val="Document Map"/>
    <w:basedOn w:val="Normal"/>
    <w:pPr>
      <w:shd w:val="clear" w:color="auto" w:fill="000080"/>
    </w:pPr>
    <w:rPr>
      <w:rFonts w:ascii="Tahoma" w:hAnsi="Tahoma" w:cs="Tahoma"/>
    </w:rPr>
  </w:style>
  <w:style w:type="character" w:styleId="Kpr">
    <w:name w:val="Hyperlink"/>
    <w:qFormat/>
    <w:rPr>
      <w:color w:val="0000FF"/>
      <w:w w:val="100"/>
      <w:position w:val="-1"/>
      <w:u w:val="single"/>
      <w:effect w:val="none"/>
      <w:vertAlign w:val="baseline"/>
      <w:cs w:val="0"/>
      <w:em w:val="none"/>
    </w:rPr>
  </w:style>
  <w:style w:type="character" w:styleId="AklamaBavurusu">
    <w:name w:val="annotation reference"/>
    <w:qFormat/>
    <w:rPr>
      <w:w w:val="100"/>
      <w:position w:val="-1"/>
      <w:sz w:val="16"/>
      <w:szCs w:val="16"/>
      <w:effect w:val="none"/>
      <w:vertAlign w:val="baseline"/>
      <w:cs w:val="0"/>
      <w:em w:val="none"/>
    </w:rPr>
  </w:style>
  <w:style w:type="paragraph" w:styleId="AklamaMetni">
    <w:name w:val="annotation text"/>
    <w:basedOn w:val="Normal"/>
    <w:qFormat/>
    <w:rPr>
      <w:sz w:val="20"/>
      <w:szCs w:val="20"/>
    </w:rPr>
  </w:style>
  <w:style w:type="character" w:customStyle="1" w:styleId="AklamaMetniChar">
    <w:name w:val="Açıklama Metni Char"/>
    <w:basedOn w:val="VarsaylanParagrafYazTipi"/>
    <w:rPr>
      <w:w w:val="100"/>
      <w:position w:val="-1"/>
      <w:effect w:val="none"/>
      <w:vertAlign w:val="baseline"/>
      <w:cs w:val="0"/>
      <w:em w:val="none"/>
    </w:rPr>
  </w:style>
  <w:style w:type="paragraph" w:styleId="AklamaKonusu">
    <w:name w:val="annotation subject"/>
    <w:basedOn w:val="AklamaMetni"/>
    <w:next w:val="AklamaMetni"/>
    <w:qFormat/>
    <w:rPr>
      <w:b/>
      <w:bCs/>
    </w:rPr>
  </w:style>
  <w:style w:type="character" w:customStyle="1" w:styleId="AklamaKonusuChar">
    <w:name w:val="Açıklama Konusu Char"/>
    <w:rPr>
      <w:b/>
      <w:bCs/>
      <w:w w:val="100"/>
      <w:position w:val="-1"/>
      <w:effect w:val="none"/>
      <w:vertAlign w:val="baseline"/>
      <w:cs w:val="0"/>
      <w:em w:val="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omzBRgTmZi+m2ggxhmv5I7hTw==">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977</Words>
  <Characters>5569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msku</cp:lastModifiedBy>
  <cp:revision>7</cp:revision>
  <dcterms:created xsi:type="dcterms:W3CDTF">2021-10-18T08:29:00Z</dcterms:created>
  <dcterms:modified xsi:type="dcterms:W3CDTF">2021-12-22T06:55:00Z</dcterms:modified>
</cp:coreProperties>
</file>