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7892" w14:textId="34532D0B" w:rsidR="00DD1021" w:rsidRDefault="00DD1021" w:rsidP="00783C49">
      <w:pPr>
        <w:jc w:val="center"/>
        <w:rPr>
          <w:rFonts w:ascii="Arial" w:hAnsi="Arial" w:cs="Arial"/>
          <w:b/>
          <w:color w:val="EF0000"/>
          <w:sz w:val="28"/>
          <w:szCs w:val="28"/>
        </w:rPr>
      </w:pPr>
      <w:r w:rsidRPr="00783C49">
        <w:rPr>
          <w:rFonts w:ascii="Arial" w:hAnsi="Arial" w:cs="Arial"/>
          <w:b/>
          <w:color w:val="EF0000"/>
          <w:sz w:val="28"/>
          <w:szCs w:val="28"/>
        </w:rPr>
        <w:t>24. İTK BAHATTİN TATIŞ ULUSAL RESİM YARIŞMASI ŞARTNAMESİ</w:t>
      </w:r>
    </w:p>
    <w:p w14:paraId="6AB9947A" w14:textId="77777777" w:rsidR="00D15D64" w:rsidRPr="00783C49" w:rsidRDefault="00D15D64" w:rsidP="00783C49">
      <w:pPr>
        <w:jc w:val="center"/>
        <w:rPr>
          <w:rFonts w:ascii="Arial" w:hAnsi="Arial" w:cs="Arial"/>
          <w:b/>
          <w:color w:val="EF0000"/>
          <w:sz w:val="28"/>
          <w:szCs w:val="28"/>
        </w:rPr>
      </w:pPr>
    </w:p>
    <w:p w14:paraId="037F78CC"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ETKİNLİĞİN AMACI:</w:t>
      </w:r>
    </w:p>
    <w:p w14:paraId="4C49D1F9"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1.1. Öğrencilerimizin ve gençlerimizin sanatsal yönden gelişmesini, hayal güçlerini zenginleştirmelerini, düşünme yeteneklerinin güçlenmesini, yaşama bağlılıklarının artmasını, düşündüklerini biçimsel olarak ifade edebilmek için teknik bilgi ve beceriler kazanmasını sağlamak,</w:t>
      </w:r>
    </w:p>
    <w:p w14:paraId="47090936"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1.2. Çocuklarımızın ve gençlerimizin sanatsal potansiyellerini ortaya çıkarabilecekleri uygun bir ortam hazırlamak,</w:t>
      </w:r>
    </w:p>
    <w:p w14:paraId="40B3289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1.3. Eğitim öğretim çağındaki ortaokul-lise öğrencilerine resim yapmaya özendirmek, onların kişisel ve sosyal gelişimlerini desteklemek,</w:t>
      </w:r>
    </w:p>
    <w:p w14:paraId="3429301A"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1.4. Eğitim öğretim çağındaki ortaokul-lise öğrencilerine kültürel ve sanatsal bilinç kazandırarak insanımızda sanata karşı ilgi uyandırmak suretiyle genç ressam adaylarının yeteneklerinin ortaya çıkarılmasına vesile olmaktır.</w:t>
      </w:r>
    </w:p>
    <w:p w14:paraId="2B2729F7"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1.5. Sosyal etkinliklerin planlanması, tanıtılması ve uygulanması eğitim ve öğretimi aksatmayacak şekilde düzenlenecektir.</w:t>
      </w:r>
    </w:p>
    <w:p w14:paraId="1881BE60"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1.6. Kişisel verilerin, açık rıza onayında belirtilen hususlar dışında kullanılmayacaktır. Sosyal etkinlik sona erdiğinde resen silinecektir.</w:t>
      </w:r>
    </w:p>
    <w:p w14:paraId="447133F4" w14:textId="77777777" w:rsidR="00DD1021" w:rsidRPr="00783C49" w:rsidRDefault="00DD1021" w:rsidP="00DD1021">
      <w:pPr>
        <w:jc w:val="both"/>
        <w:rPr>
          <w:rFonts w:ascii="Arial" w:hAnsi="Arial" w:cs="Arial"/>
          <w:color w:val="002060"/>
          <w:sz w:val="20"/>
          <w:szCs w:val="20"/>
        </w:rPr>
      </w:pPr>
      <w:r w:rsidRPr="00783C49">
        <w:rPr>
          <w:rFonts w:ascii="Arial" w:hAnsi="Arial" w:cs="Arial"/>
          <w:b/>
          <w:color w:val="002060"/>
          <w:sz w:val="20"/>
          <w:szCs w:val="20"/>
        </w:rPr>
        <w:t>ETKİNLİĞİN TÜRÜ:</w:t>
      </w:r>
      <w:r w:rsidRPr="00783C49">
        <w:rPr>
          <w:rFonts w:ascii="Arial" w:hAnsi="Arial" w:cs="Arial"/>
          <w:color w:val="002060"/>
          <w:sz w:val="20"/>
          <w:szCs w:val="20"/>
        </w:rPr>
        <w:t xml:space="preserve"> Resim Yarışması</w:t>
      </w:r>
    </w:p>
    <w:p w14:paraId="45E2F1A1" w14:textId="77777777" w:rsidR="00DD1021" w:rsidRPr="00783C49" w:rsidRDefault="00DD1021" w:rsidP="00DD1021">
      <w:pPr>
        <w:jc w:val="both"/>
        <w:rPr>
          <w:rFonts w:ascii="Arial" w:hAnsi="Arial" w:cs="Arial"/>
          <w:color w:val="002060"/>
          <w:sz w:val="20"/>
          <w:szCs w:val="20"/>
        </w:rPr>
      </w:pPr>
      <w:r w:rsidRPr="00783C49">
        <w:rPr>
          <w:rFonts w:ascii="Arial" w:hAnsi="Arial" w:cs="Arial"/>
          <w:b/>
          <w:color w:val="002060"/>
          <w:sz w:val="20"/>
          <w:szCs w:val="20"/>
        </w:rPr>
        <w:t>ETKİNLİĞİN KONUSU</w:t>
      </w:r>
      <w:r w:rsidRPr="00783C49">
        <w:rPr>
          <w:rFonts w:ascii="Arial" w:hAnsi="Arial" w:cs="Arial"/>
          <w:color w:val="002060"/>
          <w:sz w:val="20"/>
          <w:szCs w:val="20"/>
        </w:rPr>
        <w:t>: Serbest Konu Önemli Not: Siyasî amaçlara hizmet eden, anayasa ve genel ahlak kurallarına uymayan, hakaret ve reklam unsuru içeren eserler yarışma dışı kalacaktır.</w:t>
      </w:r>
    </w:p>
    <w:p w14:paraId="2E5C8D19"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ETKİNLİĞİN KAPSAMI:</w:t>
      </w:r>
    </w:p>
    <w:p w14:paraId="2F9DC93B" w14:textId="6D6B9EFF" w:rsidR="00DD1021" w:rsidRPr="00783C49" w:rsidRDefault="00DD1021" w:rsidP="00DD1021">
      <w:pPr>
        <w:pStyle w:val="ListeParagraf"/>
        <w:numPr>
          <w:ilvl w:val="0"/>
          <w:numId w:val="1"/>
        </w:numPr>
        <w:jc w:val="both"/>
        <w:rPr>
          <w:rFonts w:ascii="Arial" w:hAnsi="Arial" w:cs="Arial"/>
          <w:color w:val="002060"/>
          <w:sz w:val="20"/>
          <w:szCs w:val="20"/>
        </w:rPr>
      </w:pPr>
      <w:r w:rsidRPr="00783C49">
        <w:rPr>
          <w:rFonts w:ascii="Arial" w:hAnsi="Arial" w:cs="Arial"/>
          <w:color w:val="002060"/>
          <w:sz w:val="20"/>
          <w:szCs w:val="20"/>
        </w:rPr>
        <w:t xml:space="preserve">Resim yarışmasına İzmir genelindeki resmi ve özel olmak üzere ortaokul, lise ve dengi okullarda öğrenim gören bütün öğrenciler </w:t>
      </w:r>
      <w:proofErr w:type="gramStart"/>
      <w:r w:rsidRPr="00783C49">
        <w:rPr>
          <w:rFonts w:ascii="Arial" w:hAnsi="Arial" w:cs="Arial"/>
          <w:color w:val="002060"/>
          <w:sz w:val="20"/>
          <w:szCs w:val="20"/>
        </w:rPr>
        <w:t>katılabilecektir..</w:t>
      </w:r>
      <w:proofErr w:type="gramEnd"/>
    </w:p>
    <w:p w14:paraId="533DAB68" w14:textId="54BF856C" w:rsidR="00DD1021" w:rsidRPr="00783C49" w:rsidRDefault="00DD1021" w:rsidP="00DD1021">
      <w:pPr>
        <w:pStyle w:val="ListeParagraf"/>
        <w:numPr>
          <w:ilvl w:val="0"/>
          <w:numId w:val="1"/>
        </w:numPr>
        <w:jc w:val="both"/>
        <w:rPr>
          <w:rFonts w:ascii="Arial" w:hAnsi="Arial" w:cs="Arial"/>
          <w:color w:val="002060"/>
          <w:sz w:val="20"/>
          <w:szCs w:val="20"/>
        </w:rPr>
      </w:pPr>
      <w:r w:rsidRPr="00783C49">
        <w:rPr>
          <w:rFonts w:ascii="Arial" w:hAnsi="Arial" w:cs="Arial"/>
          <w:color w:val="002060"/>
          <w:sz w:val="20"/>
          <w:szCs w:val="20"/>
        </w:rPr>
        <w:t xml:space="preserve">Yarışmayı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w:t>
      </w:r>
      <w:proofErr w:type="gramStart"/>
      <w:r w:rsidRPr="00783C49">
        <w:rPr>
          <w:rFonts w:ascii="Arial" w:hAnsi="Arial" w:cs="Arial"/>
          <w:color w:val="002060"/>
          <w:sz w:val="20"/>
          <w:szCs w:val="20"/>
        </w:rPr>
        <w:t>düzenlemektedir..</w:t>
      </w:r>
      <w:proofErr w:type="gramEnd"/>
    </w:p>
    <w:p w14:paraId="7FE59FDA" w14:textId="526E6E4E" w:rsidR="00DD1021" w:rsidRPr="00783C49" w:rsidRDefault="00DD1021" w:rsidP="00DD1021">
      <w:pPr>
        <w:pStyle w:val="ListeParagraf"/>
        <w:numPr>
          <w:ilvl w:val="0"/>
          <w:numId w:val="1"/>
        </w:numPr>
        <w:jc w:val="both"/>
        <w:rPr>
          <w:rFonts w:ascii="Arial" w:hAnsi="Arial" w:cs="Arial"/>
          <w:color w:val="002060"/>
          <w:sz w:val="20"/>
          <w:szCs w:val="20"/>
        </w:rPr>
      </w:pPr>
      <w:r w:rsidRPr="00783C49">
        <w:rPr>
          <w:rFonts w:ascii="Arial" w:hAnsi="Arial" w:cs="Arial"/>
          <w:color w:val="002060"/>
          <w:sz w:val="20"/>
          <w:szCs w:val="20"/>
        </w:rPr>
        <w:t>Engelsiz yaşam sloganıyla engelli öğrencilerimizin yarışmaya katılım göstermesi bizi mutlu eder. Engelli öğrencilerimize Jüri ödülüne katılacakları zaman yardımcı olacak görevli öğretmenlerimiz olacaktır. Sergi alanında her türlü güvenlik önlemleri alınacaktır.</w:t>
      </w:r>
    </w:p>
    <w:p w14:paraId="27325DB1" w14:textId="718A79A7" w:rsidR="00DD1021" w:rsidRPr="00783C49" w:rsidRDefault="00DD1021" w:rsidP="00DD1021">
      <w:pPr>
        <w:pStyle w:val="ListeParagraf"/>
        <w:numPr>
          <w:ilvl w:val="0"/>
          <w:numId w:val="1"/>
        </w:numPr>
        <w:jc w:val="both"/>
        <w:rPr>
          <w:rFonts w:ascii="Arial" w:hAnsi="Arial" w:cs="Arial"/>
          <w:color w:val="002060"/>
          <w:sz w:val="20"/>
          <w:szCs w:val="20"/>
        </w:rPr>
      </w:pPr>
      <w:r w:rsidRPr="00783C49">
        <w:rPr>
          <w:rFonts w:ascii="Arial" w:hAnsi="Arial" w:cs="Arial"/>
          <w:color w:val="002060"/>
          <w:sz w:val="20"/>
          <w:szCs w:val="20"/>
        </w:rPr>
        <w:t>Yarışma katılımcıların gönüllülük esasına göre yürütülür.</w:t>
      </w:r>
    </w:p>
    <w:p w14:paraId="52410D91" w14:textId="6869FB45" w:rsidR="00DD1021" w:rsidRPr="00783C49" w:rsidRDefault="00DD1021" w:rsidP="00DD1021">
      <w:pPr>
        <w:pStyle w:val="ListeParagraf"/>
        <w:numPr>
          <w:ilvl w:val="0"/>
          <w:numId w:val="1"/>
        </w:numPr>
        <w:jc w:val="both"/>
        <w:rPr>
          <w:rFonts w:ascii="Arial" w:hAnsi="Arial" w:cs="Arial"/>
          <w:color w:val="002060"/>
          <w:sz w:val="20"/>
          <w:szCs w:val="20"/>
        </w:rPr>
      </w:pPr>
      <w:r w:rsidRPr="00783C49">
        <w:rPr>
          <w:rFonts w:ascii="Arial" w:hAnsi="Arial" w:cs="Arial"/>
          <w:color w:val="002060"/>
          <w:sz w:val="20"/>
          <w:szCs w:val="20"/>
        </w:rPr>
        <w:t>Kişisel verilerin, açık rıza onayında belirtilen hususlar dışında kullanılmayacaktır. Sosyal etkinlik sona erdiğinde resen silinecektir.</w:t>
      </w:r>
    </w:p>
    <w:p w14:paraId="24B24B58"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GENEL KATILIM ŞARTLARI:</w:t>
      </w:r>
    </w:p>
    <w:p w14:paraId="67013660"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 Yarışmaya katılım ücretsizdir. “Hiçbir Ticari amaç güdülmeyecektir.”</w:t>
      </w:r>
    </w:p>
    <w:p w14:paraId="348FDEB0"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2- Yarışmaya katılım gönüllülük esasına dayanır.</w:t>
      </w:r>
    </w:p>
    <w:p w14:paraId="0E5EC94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3- Yarışmaya katılan eser sahipleri şartnameyi kabul etmiş sayılır.</w:t>
      </w:r>
    </w:p>
    <w:p w14:paraId="655D4DC3"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4- Her yarışmacı, yarışmaya 3 adet resimle katılabilir.</w:t>
      </w:r>
    </w:p>
    <w:p w14:paraId="477D13EC"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5- Resimler 35x50cm ebadında resim kâğıdı veya tuval üzerine çizilmelidir.</w:t>
      </w:r>
    </w:p>
    <w:p w14:paraId="247215A9"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6- Katılımcılar kendi anlatım biçimlerine uygun her türlü tekniği ve malzemeyi kullanmakta serbesttir.</w:t>
      </w:r>
    </w:p>
    <w:p w14:paraId="0D7A7172" w14:textId="77777777" w:rsidR="00D15D64" w:rsidRDefault="00D15D64" w:rsidP="00DD1021">
      <w:pPr>
        <w:jc w:val="both"/>
        <w:rPr>
          <w:rFonts w:ascii="Arial" w:hAnsi="Arial" w:cs="Arial"/>
          <w:color w:val="002060"/>
          <w:sz w:val="20"/>
          <w:szCs w:val="20"/>
        </w:rPr>
      </w:pPr>
    </w:p>
    <w:p w14:paraId="47B5AE77" w14:textId="64257EB2"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lastRenderedPageBreak/>
        <w:t>7- Yarışmaya katılan resimlerin, daha önce herhangi bir yarışmaya katılmamış ve herhangi bir yerde yayımlanmamış/ sergilenmemiş olup özgün bir çalışma olması gerekmektedir.</w:t>
      </w:r>
    </w:p>
    <w:p w14:paraId="1FF2DC4E"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8- Yarışma takvimine uyulmadan teslim edilen veya posta yolu ile gönderilen eserler değerlendirmeye alınmayacaktır. 9- Ön başvuru https://bahattintatis.com/pages/basvuru_formu.html adresinden yapılacaktır.</w:t>
      </w:r>
    </w:p>
    <w:p w14:paraId="42FA645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10- Yarışmaya katılacak eserler, paketlenerek/</w:t>
      </w:r>
      <w:proofErr w:type="spellStart"/>
      <w:r w:rsidRPr="00783C49">
        <w:rPr>
          <w:rFonts w:ascii="Arial" w:hAnsi="Arial" w:cs="Arial"/>
          <w:color w:val="002060"/>
          <w:sz w:val="20"/>
          <w:szCs w:val="20"/>
        </w:rPr>
        <w:t>zarflanarak</w:t>
      </w:r>
      <w:proofErr w:type="spellEnd"/>
      <w:r w:rsidRPr="00783C49">
        <w:rPr>
          <w:rFonts w:ascii="Arial" w:hAnsi="Arial" w:cs="Arial"/>
          <w:color w:val="002060"/>
          <w:sz w:val="20"/>
          <w:szCs w:val="20"/>
        </w:rPr>
        <w:t xml:space="preserve"> 8 Nisan </w:t>
      </w:r>
      <w:proofErr w:type="gramStart"/>
      <w:r w:rsidRPr="00783C49">
        <w:rPr>
          <w:rFonts w:ascii="Arial" w:hAnsi="Arial" w:cs="Arial"/>
          <w:color w:val="002060"/>
          <w:sz w:val="20"/>
          <w:szCs w:val="20"/>
        </w:rPr>
        <w:t>2026 -</w:t>
      </w:r>
      <w:proofErr w:type="gramEnd"/>
      <w:r w:rsidRPr="00783C49">
        <w:rPr>
          <w:rFonts w:ascii="Arial" w:hAnsi="Arial" w:cs="Arial"/>
          <w:color w:val="002060"/>
          <w:sz w:val="20"/>
          <w:szCs w:val="20"/>
        </w:rPr>
        <w:t xml:space="preserve"> 10 Mayıs 2026 tarihinde mesai saati bitimine kadar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Vakfı’na teslim edilmelidir. Postada oluşabilecek gecikmeler dikkate alınmayacaktır.</w:t>
      </w:r>
    </w:p>
    <w:p w14:paraId="1AE84CC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11- Yarışmaya gönderilecek eserin ön yüzüne hiçbir bilgi yazılmayacak ve eserin arka yüzünün sol alt köşesinde tablo-1 de yer alan etikete yer verilecektir. Etiketsiz eserler kabul edilmeyecektir.</w:t>
      </w:r>
    </w:p>
    <w:p w14:paraId="5CD71D3A"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12- Ortaokul ve Lise kategorisindeki yarışmacıların https://bahattintatis.com/pages/basvuru_formu.html sayfasındaki Tablo 1 formu doldurarak, pdf çıktısını eserin arkasına yapıştırması ve eserleri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Vakfının işbu şartnamede bildirilen adresine göndermesi gerekmektedir. (Ad-</w:t>
      </w:r>
      <w:proofErr w:type="spellStart"/>
      <w:r w:rsidRPr="00783C49">
        <w:rPr>
          <w:rFonts w:ascii="Arial" w:hAnsi="Arial" w:cs="Arial"/>
          <w:color w:val="002060"/>
          <w:sz w:val="20"/>
          <w:szCs w:val="20"/>
        </w:rPr>
        <w:t>soyad</w:t>
      </w:r>
      <w:proofErr w:type="spellEnd"/>
      <w:r w:rsidRPr="00783C49">
        <w:rPr>
          <w:rFonts w:ascii="Arial" w:hAnsi="Arial" w:cs="Arial"/>
          <w:color w:val="002060"/>
          <w:sz w:val="20"/>
          <w:szCs w:val="20"/>
        </w:rPr>
        <w:t xml:space="preserve">, doğum tarihi, okul adı, okul adresleri ve okul telefonlarını eksiksiz olarak yazmak zorundadırlar.) 13- Yarışmaya katılacak resimler; https://bahattintatis.com/pages/basvuru_formu.html yer alan linkten doldurulacağı “Yarışmacı Katılım Formu ve Taahhütname, Veli Muvafakatnamesi, Açık Rıza </w:t>
      </w:r>
      <w:proofErr w:type="gramStart"/>
      <w:r w:rsidRPr="00783C49">
        <w:rPr>
          <w:rFonts w:ascii="Arial" w:hAnsi="Arial" w:cs="Arial"/>
          <w:color w:val="002060"/>
          <w:sz w:val="20"/>
          <w:szCs w:val="20"/>
        </w:rPr>
        <w:t>Metni ”</w:t>
      </w:r>
      <w:proofErr w:type="gramEnd"/>
      <w:r w:rsidRPr="00783C49">
        <w:rPr>
          <w:rFonts w:ascii="Arial" w:hAnsi="Arial" w:cs="Arial"/>
          <w:color w:val="002060"/>
          <w:sz w:val="20"/>
          <w:szCs w:val="20"/>
        </w:rPr>
        <w:t xml:space="preserve"> </w:t>
      </w:r>
      <w:proofErr w:type="gramStart"/>
      <w:r w:rsidRPr="00783C49">
        <w:rPr>
          <w:rFonts w:ascii="Arial" w:hAnsi="Arial" w:cs="Arial"/>
          <w:color w:val="002060"/>
          <w:sz w:val="20"/>
          <w:szCs w:val="20"/>
        </w:rPr>
        <w:t>ile birlikte</w:t>
      </w:r>
      <w:proofErr w:type="gramEnd"/>
      <w:r w:rsidRPr="00783C49">
        <w:rPr>
          <w:rFonts w:ascii="Arial" w:hAnsi="Arial" w:cs="Arial"/>
          <w:color w:val="002060"/>
          <w:sz w:val="20"/>
          <w:szCs w:val="20"/>
        </w:rPr>
        <w:t>, elden ya da posta/kargo yoluyla “</w:t>
      </w:r>
      <w:proofErr w:type="spellStart"/>
      <w:r w:rsidRPr="00783C49">
        <w:rPr>
          <w:rFonts w:ascii="Arial" w:hAnsi="Arial" w:cs="Arial"/>
          <w:color w:val="002060"/>
          <w:sz w:val="20"/>
          <w:szCs w:val="20"/>
        </w:rPr>
        <w:t>Uşakizade</w:t>
      </w:r>
      <w:proofErr w:type="spellEnd"/>
      <w:r w:rsidRPr="00783C49">
        <w:rPr>
          <w:rFonts w:ascii="Arial" w:hAnsi="Arial" w:cs="Arial"/>
          <w:color w:val="002060"/>
          <w:sz w:val="20"/>
          <w:szCs w:val="20"/>
        </w:rPr>
        <w:t xml:space="preserve"> Latife </w:t>
      </w:r>
      <w:proofErr w:type="spellStart"/>
      <w:r w:rsidRPr="00783C49">
        <w:rPr>
          <w:rFonts w:ascii="Arial" w:hAnsi="Arial" w:cs="Arial"/>
          <w:color w:val="002060"/>
          <w:sz w:val="20"/>
          <w:szCs w:val="20"/>
        </w:rPr>
        <w:t>Hn</w:t>
      </w:r>
      <w:proofErr w:type="spellEnd"/>
      <w:r w:rsidRPr="00783C49">
        <w:rPr>
          <w:rFonts w:ascii="Arial" w:hAnsi="Arial" w:cs="Arial"/>
          <w:color w:val="002060"/>
          <w:sz w:val="20"/>
          <w:szCs w:val="20"/>
        </w:rPr>
        <w:t xml:space="preserve">. </w:t>
      </w:r>
      <w:proofErr w:type="spellStart"/>
      <w:r w:rsidRPr="00783C49">
        <w:rPr>
          <w:rFonts w:ascii="Arial" w:hAnsi="Arial" w:cs="Arial"/>
          <w:color w:val="002060"/>
          <w:sz w:val="20"/>
          <w:szCs w:val="20"/>
        </w:rPr>
        <w:t>Sk</w:t>
      </w:r>
      <w:proofErr w:type="spellEnd"/>
      <w:r w:rsidRPr="00783C49">
        <w:rPr>
          <w:rFonts w:ascii="Arial" w:hAnsi="Arial" w:cs="Arial"/>
          <w:color w:val="002060"/>
          <w:sz w:val="20"/>
          <w:szCs w:val="20"/>
        </w:rPr>
        <w:t>. No:3 K:4 Konak/İzmir” adresine teslim edilecektir.</w:t>
      </w:r>
    </w:p>
    <w:p w14:paraId="43892239"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14- Kargo ile gönderilen eserlerde “Sayın Melek UZ dikkatine” notu konulması gereklidir.</w:t>
      </w:r>
    </w:p>
    <w:p w14:paraId="7EF2AA9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15- Vakıf’a yöneltilecek her tür talep ve itiraz, yarışmanın sonuçlanması tarihinden itibaren bir ay içerisinde,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w:t>
      </w:r>
      <w:proofErr w:type="spellStart"/>
      <w:r w:rsidRPr="00783C49">
        <w:rPr>
          <w:rFonts w:ascii="Arial" w:hAnsi="Arial" w:cs="Arial"/>
          <w:color w:val="002060"/>
          <w:sz w:val="20"/>
          <w:szCs w:val="20"/>
        </w:rPr>
        <w:t>Uşakizade</w:t>
      </w:r>
      <w:proofErr w:type="spellEnd"/>
      <w:r w:rsidRPr="00783C49">
        <w:rPr>
          <w:rFonts w:ascii="Arial" w:hAnsi="Arial" w:cs="Arial"/>
          <w:color w:val="002060"/>
          <w:sz w:val="20"/>
          <w:szCs w:val="20"/>
        </w:rPr>
        <w:t xml:space="preserve"> Latife </w:t>
      </w:r>
      <w:proofErr w:type="spellStart"/>
      <w:r w:rsidRPr="00783C49">
        <w:rPr>
          <w:rFonts w:ascii="Arial" w:hAnsi="Arial" w:cs="Arial"/>
          <w:color w:val="002060"/>
          <w:sz w:val="20"/>
          <w:szCs w:val="20"/>
        </w:rPr>
        <w:t>Hn</w:t>
      </w:r>
      <w:proofErr w:type="spellEnd"/>
      <w:r w:rsidRPr="00783C49">
        <w:rPr>
          <w:rFonts w:ascii="Arial" w:hAnsi="Arial" w:cs="Arial"/>
          <w:color w:val="002060"/>
          <w:sz w:val="20"/>
          <w:szCs w:val="20"/>
        </w:rPr>
        <w:t xml:space="preserve">. </w:t>
      </w:r>
      <w:proofErr w:type="spellStart"/>
      <w:r w:rsidRPr="00783C49">
        <w:rPr>
          <w:rFonts w:ascii="Arial" w:hAnsi="Arial" w:cs="Arial"/>
          <w:color w:val="002060"/>
          <w:sz w:val="20"/>
          <w:szCs w:val="20"/>
        </w:rPr>
        <w:t>Sk</w:t>
      </w:r>
      <w:proofErr w:type="spellEnd"/>
      <w:r w:rsidRPr="00783C49">
        <w:rPr>
          <w:rFonts w:ascii="Arial" w:hAnsi="Arial" w:cs="Arial"/>
          <w:color w:val="002060"/>
          <w:sz w:val="20"/>
          <w:szCs w:val="20"/>
        </w:rPr>
        <w:t>. No:3 K:4 Konak/İzmir” adresine iadeli taahhütlü mektup yoluyla gönderilmesi halinde işleme alınır ve 7 iş günü içerisinde değerlendirme yapılır. Mektupta, yarışmaya katılım tarihi, eksiksiz iletişim bilgileri ve talep veya itiraz konusu açıkça belirtilmesi gerekmektedir. Bunun dışında yapılacak başvurular dikkate alınmayacaktır.</w:t>
      </w:r>
    </w:p>
    <w:p w14:paraId="3E8834E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16- Jüri üyelerinin verdiği puanlara, itiraz edilemez ve puanlar değiştirilemez.</w:t>
      </w:r>
    </w:p>
    <w:p w14:paraId="0A637DE2"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17- Yapıtların sergilenmesi ve taşınması sırasında gereken özen gösterilecekse de yapıtların görebileceği hasardan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hiçbir şekilde sorumlu değildir. Arzu edenler, eserlerinin değer bedeli üzerinden özel sigorta şirketine sigorta ettirebilirler. Bunun gerçekleşmesi halinde bilgilendirme amacı ile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Vakfı’na sigorta şirketinin adını ve yapıtla ilgili kontratın bir kopyasını ulaştırmaları gerekmektedir.</w:t>
      </w:r>
    </w:p>
    <w:p w14:paraId="25E0FE67"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18- Yapıtlar okula elden teslim edilecekse saat 9.00- 18.00 arasında yapılmalıdır. Elden teslim edilen eserler için teslim eden ve teslim alanın dolduracağı bir form imzalayacaklardır.</w:t>
      </w:r>
    </w:p>
    <w:p w14:paraId="438C6AD8" w14:textId="77777777"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19- Ödül alan eserler geri iade edilmez. Sergileme alan ya da değerlendirmeyi geçemeyen eserlerin tümü sergileme süresinin sonunda elden teslim alabilir. Elden teslim alınacak eserler için 1 aylık süre vardır. 1 ay içerisinde geri alınmalıdır. 20- Tablo </w:t>
      </w:r>
      <w:proofErr w:type="gramStart"/>
      <w:r w:rsidRPr="00783C49">
        <w:rPr>
          <w:rFonts w:ascii="Arial" w:hAnsi="Arial" w:cs="Arial"/>
          <w:color w:val="002060"/>
          <w:sz w:val="20"/>
          <w:szCs w:val="20"/>
        </w:rPr>
        <w:t>3 ,</w:t>
      </w:r>
      <w:proofErr w:type="gramEnd"/>
      <w:r w:rsidRPr="00783C49">
        <w:rPr>
          <w:rFonts w:ascii="Arial" w:hAnsi="Arial" w:cs="Arial"/>
          <w:color w:val="002060"/>
          <w:sz w:val="20"/>
          <w:szCs w:val="20"/>
        </w:rPr>
        <w:t xml:space="preserve"> Ek1 ve Ek2 imzalanmış ve paketlerin içine eklenmiş olmalıdır</w:t>
      </w:r>
    </w:p>
    <w:p w14:paraId="2C2EC742" w14:textId="77777777" w:rsidR="00D15D64" w:rsidRDefault="00D15D64" w:rsidP="00DD1021">
      <w:pPr>
        <w:jc w:val="both"/>
        <w:rPr>
          <w:rFonts w:ascii="Arial" w:hAnsi="Arial" w:cs="Arial"/>
          <w:color w:val="002060"/>
          <w:sz w:val="20"/>
          <w:szCs w:val="20"/>
        </w:rPr>
      </w:pPr>
    </w:p>
    <w:p w14:paraId="02536BEF" w14:textId="77777777" w:rsidR="00D15D64" w:rsidRDefault="00D15D64" w:rsidP="00DD1021">
      <w:pPr>
        <w:jc w:val="both"/>
        <w:rPr>
          <w:rFonts w:ascii="Arial" w:hAnsi="Arial" w:cs="Arial"/>
          <w:color w:val="002060"/>
          <w:sz w:val="20"/>
          <w:szCs w:val="20"/>
        </w:rPr>
      </w:pPr>
    </w:p>
    <w:p w14:paraId="6CE85CFE" w14:textId="77777777" w:rsidR="00D15D64" w:rsidRDefault="00D15D64" w:rsidP="00DD1021">
      <w:pPr>
        <w:jc w:val="both"/>
        <w:rPr>
          <w:rFonts w:ascii="Arial" w:hAnsi="Arial" w:cs="Arial"/>
          <w:color w:val="002060"/>
          <w:sz w:val="20"/>
          <w:szCs w:val="20"/>
        </w:rPr>
      </w:pPr>
    </w:p>
    <w:p w14:paraId="3EB3BC2E" w14:textId="77777777" w:rsidR="00D15D64" w:rsidRDefault="00D15D64" w:rsidP="00DD1021">
      <w:pPr>
        <w:jc w:val="both"/>
        <w:rPr>
          <w:rFonts w:ascii="Arial" w:hAnsi="Arial" w:cs="Arial"/>
          <w:color w:val="002060"/>
          <w:sz w:val="20"/>
          <w:szCs w:val="20"/>
        </w:rPr>
      </w:pPr>
    </w:p>
    <w:p w14:paraId="1069B507" w14:textId="77777777" w:rsidR="00D15D64" w:rsidRDefault="00D15D64" w:rsidP="00DD1021">
      <w:pPr>
        <w:jc w:val="both"/>
        <w:rPr>
          <w:rFonts w:ascii="Arial" w:hAnsi="Arial" w:cs="Arial"/>
          <w:color w:val="002060"/>
          <w:sz w:val="20"/>
          <w:szCs w:val="20"/>
        </w:rPr>
      </w:pPr>
    </w:p>
    <w:p w14:paraId="72B94826" w14:textId="77777777" w:rsidR="00D15D64" w:rsidRPr="00783C49" w:rsidRDefault="00D15D64" w:rsidP="00DD1021">
      <w:pPr>
        <w:jc w:val="both"/>
        <w:rPr>
          <w:rFonts w:ascii="Arial" w:hAnsi="Arial" w:cs="Arial"/>
          <w:color w:val="002060"/>
          <w:sz w:val="20"/>
          <w:szCs w:val="20"/>
        </w:rPr>
      </w:pPr>
    </w:p>
    <w:p w14:paraId="7CEBA77F" w14:textId="77777777" w:rsidR="00DD1021" w:rsidRPr="00783C49" w:rsidRDefault="00DD1021" w:rsidP="00DD1021">
      <w:pPr>
        <w:jc w:val="both"/>
        <w:rPr>
          <w:rFonts w:ascii="Arial" w:hAnsi="Arial" w:cs="Arial"/>
          <w:color w:val="002060"/>
          <w:sz w:val="20"/>
          <w:szCs w:val="20"/>
        </w:rPr>
      </w:pPr>
      <w:r w:rsidRPr="00D15D64">
        <w:rPr>
          <w:rFonts w:ascii="Arial" w:hAnsi="Arial" w:cs="Arial"/>
          <w:color w:val="002060"/>
          <w:sz w:val="20"/>
          <w:szCs w:val="20"/>
          <w:highlight w:val="yellow"/>
        </w:rPr>
        <w:lastRenderedPageBreak/>
        <w:t>Tablo-1 Etiket (Etiket Doldurularak Gönderilecek Eserin Arka Yüzünün Sol Alt Köşesine Yapıştırılacak)!!</w:t>
      </w:r>
    </w:p>
    <w:p w14:paraId="5C595E93" w14:textId="77777777" w:rsidR="006B5243" w:rsidRDefault="006B5243" w:rsidP="00DD1021">
      <w:pPr>
        <w:jc w:val="both"/>
        <w:rPr>
          <w:rFonts w:ascii="Arial" w:hAnsi="Arial" w:cs="Arial"/>
          <w:color w:val="002060"/>
          <w:sz w:val="20"/>
          <w:szCs w:val="20"/>
        </w:rPr>
      </w:pPr>
    </w:p>
    <w:p w14:paraId="7785BAD4" w14:textId="51198D95"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İL / İLÇE</w:t>
      </w:r>
    </w:p>
    <w:p w14:paraId="605D556B"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Eserin Adı</w:t>
      </w:r>
    </w:p>
    <w:p w14:paraId="77A2D43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Öğrencinin:</w:t>
      </w:r>
    </w:p>
    <w:p w14:paraId="3CB35256"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Adı ve soyadı</w:t>
      </w:r>
    </w:p>
    <w:p w14:paraId="466A94DE"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Sınıfı / Cinsiyeti</w:t>
      </w:r>
    </w:p>
    <w:p w14:paraId="01DDEA82"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VELİ:</w:t>
      </w:r>
    </w:p>
    <w:p w14:paraId="397A393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Adı ve soyadı</w:t>
      </w:r>
    </w:p>
    <w:p w14:paraId="20F2EC53" w14:textId="7127E289"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Telefon numarası</w:t>
      </w:r>
    </w:p>
    <w:p w14:paraId="2260ECBE"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Okulun:</w:t>
      </w:r>
    </w:p>
    <w:p w14:paraId="7B66FE86"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Adı</w:t>
      </w:r>
    </w:p>
    <w:p w14:paraId="2C75E10D" w14:textId="4147794D" w:rsidR="00D15D64"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Adresi</w:t>
      </w:r>
    </w:p>
    <w:p w14:paraId="4FA5353A" w14:textId="77777777"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Telefonu</w:t>
      </w:r>
    </w:p>
    <w:p w14:paraId="604F1CA9" w14:textId="77777777" w:rsidR="00D15D64" w:rsidRDefault="00D15D64" w:rsidP="00DD1021">
      <w:pPr>
        <w:jc w:val="both"/>
        <w:rPr>
          <w:rFonts w:ascii="Arial" w:hAnsi="Arial" w:cs="Arial"/>
          <w:color w:val="002060"/>
          <w:sz w:val="20"/>
          <w:szCs w:val="20"/>
        </w:rPr>
      </w:pPr>
    </w:p>
    <w:p w14:paraId="0FBDFE31" w14:textId="77777777" w:rsidR="00D15D64" w:rsidRDefault="00D15D64" w:rsidP="00DD1021">
      <w:pPr>
        <w:jc w:val="both"/>
        <w:rPr>
          <w:rFonts w:ascii="Arial" w:hAnsi="Arial" w:cs="Arial"/>
          <w:color w:val="002060"/>
          <w:sz w:val="20"/>
          <w:szCs w:val="20"/>
        </w:rPr>
      </w:pPr>
    </w:p>
    <w:p w14:paraId="0ECD95CB" w14:textId="77777777" w:rsidR="00D15D64" w:rsidRDefault="00D15D64" w:rsidP="00DD1021">
      <w:pPr>
        <w:jc w:val="both"/>
        <w:rPr>
          <w:rFonts w:ascii="Arial" w:hAnsi="Arial" w:cs="Arial"/>
          <w:color w:val="002060"/>
          <w:sz w:val="20"/>
          <w:szCs w:val="20"/>
        </w:rPr>
      </w:pPr>
    </w:p>
    <w:p w14:paraId="746AFDDB" w14:textId="77777777" w:rsidR="00D15D64" w:rsidRDefault="00D15D64" w:rsidP="00DD1021">
      <w:pPr>
        <w:jc w:val="both"/>
        <w:rPr>
          <w:rFonts w:ascii="Arial" w:hAnsi="Arial" w:cs="Arial"/>
          <w:color w:val="002060"/>
          <w:sz w:val="20"/>
          <w:szCs w:val="20"/>
        </w:rPr>
      </w:pPr>
    </w:p>
    <w:p w14:paraId="6D87F4A4" w14:textId="77777777" w:rsidR="00D15D64" w:rsidRDefault="00D15D64" w:rsidP="00DD1021">
      <w:pPr>
        <w:jc w:val="both"/>
        <w:rPr>
          <w:rFonts w:ascii="Arial" w:hAnsi="Arial" w:cs="Arial"/>
          <w:color w:val="002060"/>
          <w:sz w:val="20"/>
          <w:szCs w:val="20"/>
        </w:rPr>
      </w:pPr>
    </w:p>
    <w:p w14:paraId="71A35D95" w14:textId="77777777" w:rsidR="00D15D64" w:rsidRDefault="00D15D64" w:rsidP="00DD1021">
      <w:pPr>
        <w:jc w:val="both"/>
        <w:rPr>
          <w:rFonts w:ascii="Arial" w:hAnsi="Arial" w:cs="Arial"/>
          <w:color w:val="002060"/>
          <w:sz w:val="20"/>
          <w:szCs w:val="20"/>
        </w:rPr>
      </w:pPr>
    </w:p>
    <w:p w14:paraId="6BB34A4D" w14:textId="77777777" w:rsidR="00D15D64" w:rsidRDefault="00D15D64" w:rsidP="00DD1021">
      <w:pPr>
        <w:jc w:val="both"/>
        <w:rPr>
          <w:rFonts w:ascii="Arial" w:hAnsi="Arial" w:cs="Arial"/>
          <w:color w:val="002060"/>
          <w:sz w:val="20"/>
          <w:szCs w:val="20"/>
        </w:rPr>
      </w:pPr>
    </w:p>
    <w:p w14:paraId="385FC8DC" w14:textId="77777777" w:rsidR="00D15D64" w:rsidRDefault="00D15D64" w:rsidP="00DD1021">
      <w:pPr>
        <w:jc w:val="both"/>
        <w:rPr>
          <w:rFonts w:ascii="Arial" w:hAnsi="Arial" w:cs="Arial"/>
          <w:color w:val="002060"/>
          <w:sz w:val="20"/>
          <w:szCs w:val="20"/>
        </w:rPr>
      </w:pPr>
    </w:p>
    <w:p w14:paraId="795DA342" w14:textId="77777777" w:rsidR="00D15D64" w:rsidRDefault="00D15D64" w:rsidP="00DD1021">
      <w:pPr>
        <w:jc w:val="both"/>
        <w:rPr>
          <w:rFonts w:ascii="Arial" w:hAnsi="Arial" w:cs="Arial"/>
          <w:color w:val="002060"/>
          <w:sz w:val="20"/>
          <w:szCs w:val="20"/>
        </w:rPr>
      </w:pPr>
    </w:p>
    <w:p w14:paraId="61B0DE87" w14:textId="77777777" w:rsidR="00D15D64" w:rsidRDefault="00D15D64" w:rsidP="00DD1021">
      <w:pPr>
        <w:jc w:val="both"/>
        <w:rPr>
          <w:rFonts w:ascii="Arial" w:hAnsi="Arial" w:cs="Arial"/>
          <w:color w:val="002060"/>
          <w:sz w:val="20"/>
          <w:szCs w:val="20"/>
        </w:rPr>
      </w:pPr>
    </w:p>
    <w:p w14:paraId="4AA14E3F" w14:textId="77777777" w:rsidR="00D15D64" w:rsidRDefault="00D15D64" w:rsidP="00DD1021">
      <w:pPr>
        <w:jc w:val="both"/>
        <w:rPr>
          <w:rFonts w:ascii="Arial" w:hAnsi="Arial" w:cs="Arial"/>
          <w:color w:val="002060"/>
          <w:sz w:val="20"/>
          <w:szCs w:val="20"/>
        </w:rPr>
      </w:pPr>
    </w:p>
    <w:p w14:paraId="2123C0A2" w14:textId="77777777" w:rsidR="00D15D64" w:rsidRDefault="00D15D64" w:rsidP="00DD1021">
      <w:pPr>
        <w:jc w:val="both"/>
        <w:rPr>
          <w:rFonts w:ascii="Arial" w:hAnsi="Arial" w:cs="Arial"/>
          <w:color w:val="002060"/>
          <w:sz w:val="20"/>
          <w:szCs w:val="20"/>
        </w:rPr>
      </w:pPr>
    </w:p>
    <w:p w14:paraId="22E5671B" w14:textId="77777777" w:rsidR="00D15D64" w:rsidRDefault="00D15D64" w:rsidP="00DD1021">
      <w:pPr>
        <w:jc w:val="both"/>
        <w:rPr>
          <w:rFonts w:ascii="Arial" w:hAnsi="Arial" w:cs="Arial"/>
          <w:color w:val="002060"/>
          <w:sz w:val="20"/>
          <w:szCs w:val="20"/>
        </w:rPr>
      </w:pPr>
    </w:p>
    <w:p w14:paraId="0BE61F35" w14:textId="77777777" w:rsidR="00D15D64" w:rsidRDefault="00D15D64" w:rsidP="00DD1021">
      <w:pPr>
        <w:jc w:val="both"/>
        <w:rPr>
          <w:rFonts w:ascii="Arial" w:hAnsi="Arial" w:cs="Arial"/>
          <w:color w:val="002060"/>
          <w:sz w:val="20"/>
          <w:szCs w:val="20"/>
        </w:rPr>
      </w:pPr>
    </w:p>
    <w:p w14:paraId="6118B104" w14:textId="77777777" w:rsidR="00D15D64" w:rsidRDefault="00D15D64" w:rsidP="00DD1021">
      <w:pPr>
        <w:jc w:val="both"/>
        <w:rPr>
          <w:rFonts w:ascii="Arial" w:hAnsi="Arial" w:cs="Arial"/>
          <w:color w:val="002060"/>
          <w:sz w:val="20"/>
          <w:szCs w:val="20"/>
        </w:rPr>
      </w:pPr>
    </w:p>
    <w:p w14:paraId="764A75D3" w14:textId="77777777" w:rsidR="00D15D64" w:rsidRDefault="00D15D64" w:rsidP="00DD1021">
      <w:pPr>
        <w:jc w:val="both"/>
        <w:rPr>
          <w:rFonts w:ascii="Arial" w:hAnsi="Arial" w:cs="Arial"/>
          <w:color w:val="002060"/>
          <w:sz w:val="20"/>
          <w:szCs w:val="20"/>
        </w:rPr>
      </w:pPr>
    </w:p>
    <w:p w14:paraId="3E885C7A" w14:textId="77777777" w:rsidR="00D15D64" w:rsidRDefault="00D15D64" w:rsidP="00DD1021">
      <w:pPr>
        <w:jc w:val="both"/>
        <w:rPr>
          <w:rFonts w:ascii="Arial" w:hAnsi="Arial" w:cs="Arial"/>
          <w:color w:val="002060"/>
          <w:sz w:val="20"/>
          <w:szCs w:val="20"/>
        </w:rPr>
      </w:pPr>
    </w:p>
    <w:p w14:paraId="7D732C2D" w14:textId="77777777" w:rsidR="00D15D64" w:rsidRDefault="00D15D64" w:rsidP="00DD1021">
      <w:pPr>
        <w:jc w:val="both"/>
        <w:rPr>
          <w:rFonts w:ascii="Arial" w:hAnsi="Arial" w:cs="Arial"/>
          <w:color w:val="002060"/>
          <w:sz w:val="20"/>
          <w:szCs w:val="20"/>
        </w:rPr>
      </w:pPr>
    </w:p>
    <w:p w14:paraId="387FFB03" w14:textId="77777777" w:rsidR="00D15D64" w:rsidRDefault="00D15D64" w:rsidP="00DD1021">
      <w:pPr>
        <w:jc w:val="both"/>
        <w:rPr>
          <w:rFonts w:ascii="Arial" w:hAnsi="Arial" w:cs="Arial"/>
          <w:color w:val="002060"/>
          <w:sz w:val="20"/>
          <w:szCs w:val="20"/>
        </w:rPr>
      </w:pPr>
    </w:p>
    <w:p w14:paraId="026675AF" w14:textId="77777777" w:rsidR="00D15D64" w:rsidRDefault="00D15D64" w:rsidP="00DD1021">
      <w:pPr>
        <w:jc w:val="both"/>
        <w:rPr>
          <w:rFonts w:ascii="Arial" w:hAnsi="Arial" w:cs="Arial"/>
          <w:color w:val="002060"/>
          <w:sz w:val="20"/>
          <w:szCs w:val="20"/>
        </w:rPr>
      </w:pPr>
    </w:p>
    <w:p w14:paraId="0FF7E1B7"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YARIŞMA TAKVİMİ</w:t>
      </w:r>
    </w:p>
    <w:p w14:paraId="339AF5AF"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YARIŞMANIN UYGULANMASI</w:t>
      </w:r>
    </w:p>
    <w:p w14:paraId="5AD009F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 Yarışmaya katılım ücretsizdir. “Hiçbir Ticari amaç güdülmeyecektir.”</w:t>
      </w:r>
    </w:p>
    <w:p w14:paraId="7A1C6A27"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2. Yarışmaya Türkiye’den tüm özel okul, devlet okullarında okuyan ortaokul ve lise öğrencileri katılabilir. Açık öğretim okullarında öğrenim gören öğrencilerden ortaokul seviyesinde olanlar 15 yaşını, ortaöğretim seviyesinde olanlar 18 yaşını tamamlamamış olmak kaydıyla yarışmaya katılabilecektir.</w:t>
      </w:r>
    </w:p>
    <w:p w14:paraId="2F21574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3. Eserlerin elden ya da kargo ile teslim tarihi 8 Nisan 2026-10 Mayıs 2026arasında yapılacaktır.</w:t>
      </w:r>
    </w:p>
    <w:p w14:paraId="2D1EE5A3"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4. Jüri üyeleri 15 Mayıs 2026 günü toplanıp kazanan eserlere karar verildikten Yarışma sonuçları 16 Mayıs günü https://bahattintatis.com/pages/gbtry.html ve www.ozelturkkoleji.com adresinden duyurulacaktır.</w:t>
      </w:r>
    </w:p>
    <w:p w14:paraId="155C6EB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5. Sonuçların açıklanmasından sonra 20 Mayıs 2026 tarihinde ödül töreninin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Vakfında yüz yüze yapılası planlanmaktadır.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organizasyon yerinde değişiklik yapma hakkına haizdir.</w:t>
      </w:r>
    </w:p>
    <w:p w14:paraId="160F32E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DEĞERLENDİRME</w:t>
      </w:r>
    </w:p>
    <w:p w14:paraId="6021718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 Yarışmaya katılacak eserler, Seçici Kurul tarafından Tablo-2’deki kıstaslar doğrultusunda değerlendirilecektir.</w:t>
      </w:r>
    </w:p>
    <w:p w14:paraId="7E0D5A86"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2- Seçici Kurul değerlendirmesinde gizlilik ilkesi esastır. Seçici Kurul tarafından yapılan değerlendirme sonucunda hiçbir eserin ödüle layık görülmemesi durumunda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tarafından yarışmayı iptal etme hakkına sahiptir.</w:t>
      </w:r>
    </w:p>
    <w:p w14:paraId="6156CB00" w14:textId="77777777"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3- Yarışma düzenleme ve yürütme kurulu üyelerinin 1. Derece yakını yarışmaya katılamayacaktır. Böyle bir durum tespit edildiğinde yarışmadan elenecektir.</w:t>
      </w:r>
    </w:p>
    <w:p w14:paraId="454529D7" w14:textId="77777777" w:rsidR="006B5243" w:rsidRPr="00783C49" w:rsidRDefault="006B5243" w:rsidP="00DD1021">
      <w:pPr>
        <w:jc w:val="both"/>
        <w:rPr>
          <w:rFonts w:ascii="Arial" w:hAnsi="Arial" w:cs="Arial"/>
          <w:color w:val="002060"/>
          <w:sz w:val="20"/>
          <w:szCs w:val="20"/>
        </w:rPr>
      </w:pPr>
    </w:p>
    <w:p w14:paraId="59B6B6C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Elden teslim</w:t>
      </w:r>
    </w:p>
    <w:p w14:paraId="51900E0C"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8 Nisan 2026-10 Mayıs2026</w:t>
      </w:r>
    </w:p>
    <w:p w14:paraId="1E77BCF3"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Sonuçların açıklanması</w:t>
      </w:r>
    </w:p>
    <w:p w14:paraId="729880E7"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16 Mayıs 2026</w:t>
      </w:r>
    </w:p>
    <w:p w14:paraId="5F961AD2"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Ödül Töreni</w:t>
      </w:r>
    </w:p>
    <w:p w14:paraId="1C8FE2B4"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20 Mayıs 2026</w:t>
      </w:r>
    </w:p>
    <w:p w14:paraId="68979773" w14:textId="77777777" w:rsidR="00D15D64" w:rsidRDefault="00D15D64" w:rsidP="00DD1021">
      <w:pPr>
        <w:jc w:val="both"/>
        <w:rPr>
          <w:rFonts w:ascii="Arial" w:hAnsi="Arial" w:cs="Arial"/>
          <w:color w:val="002060"/>
          <w:sz w:val="20"/>
          <w:szCs w:val="20"/>
        </w:rPr>
      </w:pPr>
    </w:p>
    <w:p w14:paraId="21D2B674" w14:textId="77777777" w:rsidR="00D15D64" w:rsidRDefault="00D15D64" w:rsidP="00DD1021">
      <w:pPr>
        <w:jc w:val="both"/>
        <w:rPr>
          <w:rFonts w:ascii="Arial" w:hAnsi="Arial" w:cs="Arial"/>
          <w:color w:val="002060"/>
          <w:sz w:val="20"/>
          <w:szCs w:val="20"/>
        </w:rPr>
      </w:pPr>
    </w:p>
    <w:p w14:paraId="59A51087" w14:textId="77777777" w:rsidR="00D15D64" w:rsidRDefault="00D15D64" w:rsidP="00DD1021">
      <w:pPr>
        <w:jc w:val="both"/>
        <w:rPr>
          <w:rFonts w:ascii="Arial" w:hAnsi="Arial" w:cs="Arial"/>
          <w:color w:val="002060"/>
          <w:sz w:val="20"/>
          <w:szCs w:val="20"/>
        </w:rPr>
      </w:pPr>
    </w:p>
    <w:p w14:paraId="118B61A2" w14:textId="77777777" w:rsidR="00D15D64" w:rsidRDefault="00D15D64" w:rsidP="00DD1021">
      <w:pPr>
        <w:jc w:val="both"/>
        <w:rPr>
          <w:rFonts w:ascii="Arial" w:hAnsi="Arial" w:cs="Arial"/>
          <w:color w:val="002060"/>
          <w:sz w:val="20"/>
          <w:szCs w:val="20"/>
        </w:rPr>
      </w:pPr>
    </w:p>
    <w:p w14:paraId="044DF98C" w14:textId="77777777" w:rsidR="00D15D64" w:rsidRDefault="00D15D64" w:rsidP="00DD1021">
      <w:pPr>
        <w:jc w:val="both"/>
        <w:rPr>
          <w:rFonts w:ascii="Arial" w:hAnsi="Arial" w:cs="Arial"/>
          <w:color w:val="002060"/>
          <w:sz w:val="20"/>
          <w:szCs w:val="20"/>
        </w:rPr>
      </w:pPr>
    </w:p>
    <w:p w14:paraId="3181D188" w14:textId="77777777" w:rsidR="00D15D64" w:rsidRDefault="00D15D64" w:rsidP="00DD1021">
      <w:pPr>
        <w:jc w:val="both"/>
        <w:rPr>
          <w:rFonts w:ascii="Arial" w:hAnsi="Arial" w:cs="Arial"/>
          <w:color w:val="002060"/>
          <w:sz w:val="20"/>
          <w:szCs w:val="20"/>
        </w:rPr>
      </w:pPr>
    </w:p>
    <w:p w14:paraId="0A9205A6" w14:textId="77777777" w:rsidR="00D15D64" w:rsidRDefault="00D15D64" w:rsidP="00DD1021">
      <w:pPr>
        <w:jc w:val="both"/>
        <w:rPr>
          <w:rFonts w:ascii="Arial" w:hAnsi="Arial" w:cs="Arial"/>
          <w:color w:val="002060"/>
          <w:sz w:val="20"/>
          <w:szCs w:val="20"/>
        </w:rPr>
      </w:pPr>
    </w:p>
    <w:p w14:paraId="60702489" w14:textId="77777777" w:rsidR="00D15D64" w:rsidRDefault="00D15D64" w:rsidP="00DD1021">
      <w:pPr>
        <w:jc w:val="both"/>
        <w:rPr>
          <w:rFonts w:ascii="Arial" w:hAnsi="Arial" w:cs="Arial"/>
          <w:color w:val="002060"/>
          <w:sz w:val="20"/>
          <w:szCs w:val="20"/>
        </w:rPr>
      </w:pPr>
    </w:p>
    <w:p w14:paraId="4A1F69C6" w14:textId="77777777" w:rsidR="00D15D64" w:rsidRDefault="00D15D64" w:rsidP="00DD1021">
      <w:pPr>
        <w:jc w:val="both"/>
        <w:rPr>
          <w:rFonts w:ascii="Arial" w:hAnsi="Arial" w:cs="Arial"/>
          <w:color w:val="002060"/>
          <w:sz w:val="20"/>
          <w:szCs w:val="20"/>
        </w:rPr>
      </w:pPr>
    </w:p>
    <w:p w14:paraId="03C296A8" w14:textId="39D78CF8" w:rsidR="00D15D64" w:rsidRPr="00783C49" w:rsidRDefault="006B5243" w:rsidP="00DD1021">
      <w:pPr>
        <w:jc w:val="both"/>
        <w:rPr>
          <w:rFonts w:ascii="Arial" w:hAnsi="Arial" w:cs="Arial"/>
          <w:color w:val="002060"/>
          <w:sz w:val="20"/>
          <w:szCs w:val="20"/>
        </w:rPr>
      </w:pPr>
      <w:r w:rsidRPr="00783C49">
        <w:rPr>
          <w:rFonts w:ascii="Arial" w:hAnsi="Arial" w:cs="Arial"/>
          <w:color w:val="002060"/>
          <w:sz w:val="20"/>
          <w:szCs w:val="20"/>
        </w:rPr>
        <w:t>Tablo -2 Değerlendirme Kriterler</w:t>
      </w:r>
      <w:r>
        <w:rPr>
          <w:rFonts w:ascii="Arial" w:hAnsi="Arial" w:cs="Arial"/>
          <w:color w:val="002060"/>
          <w:sz w:val="20"/>
          <w:szCs w:val="20"/>
        </w:rPr>
        <w:t>i</w:t>
      </w:r>
    </w:p>
    <w:p w14:paraId="2059AB2D"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24. İTK BAHATTİN TATIŞ ULUSAL RESİM YARIŞMASI SEÇİCİ KURUL VE ÖDÜLLER</w:t>
      </w:r>
    </w:p>
    <w:p w14:paraId="2B08AAFA" w14:textId="77777777" w:rsidR="00DD1021" w:rsidRPr="006B5243" w:rsidRDefault="00DD1021" w:rsidP="00DD1021">
      <w:pPr>
        <w:jc w:val="both"/>
        <w:rPr>
          <w:rFonts w:ascii="Arial" w:hAnsi="Arial" w:cs="Arial"/>
          <w:b/>
          <w:bCs/>
          <w:color w:val="002060"/>
          <w:sz w:val="20"/>
          <w:szCs w:val="20"/>
        </w:rPr>
      </w:pPr>
      <w:r w:rsidRPr="006B5243">
        <w:rPr>
          <w:rFonts w:ascii="Arial" w:hAnsi="Arial" w:cs="Arial"/>
          <w:b/>
          <w:bCs/>
          <w:color w:val="002060"/>
          <w:sz w:val="20"/>
          <w:szCs w:val="20"/>
        </w:rPr>
        <w:t>Seçici Kurul Üyeleri:</w:t>
      </w:r>
    </w:p>
    <w:p w14:paraId="0693F33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Necla COŞKUN</w:t>
      </w:r>
    </w:p>
    <w:p w14:paraId="74E5656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Bahar SOĞUKKUYU</w:t>
      </w:r>
    </w:p>
    <w:p w14:paraId="1F6F3E7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Nazlı PEKTAŞ</w:t>
      </w:r>
    </w:p>
    <w:p w14:paraId="09BD0BD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Hayri AĞAN</w:t>
      </w:r>
    </w:p>
    <w:p w14:paraId="347B1290"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Engin ASLAN</w:t>
      </w:r>
    </w:p>
    <w:p w14:paraId="7083FCA5" w14:textId="77777777" w:rsidR="00DD1021" w:rsidRPr="006B5243" w:rsidRDefault="00DD1021" w:rsidP="00DD1021">
      <w:pPr>
        <w:jc w:val="both"/>
        <w:rPr>
          <w:rFonts w:ascii="Arial" w:hAnsi="Arial" w:cs="Arial"/>
          <w:b/>
          <w:bCs/>
          <w:color w:val="002060"/>
          <w:sz w:val="20"/>
          <w:szCs w:val="20"/>
        </w:rPr>
      </w:pPr>
      <w:r w:rsidRPr="006B5243">
        <w:rPr>
          <w:rFonts w:ascii="Arial" w:hAnsi="Arial" w:cs="Arial"/>
          <w:b/>
          <w:bCs/>
          <w:color w:val="002060"/>
          <w:sz w:val="20"/>
          <w:szCs w:val="20"/>
        </w:rPr>
        <w:t>Ortaokullar Arası Resim Yarışması Ödülleri:</w:t>
      </w:r>
    </w:p>
    <w:p w14:paraId="12803A15"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Birincilik: Laptop +Katılım Belgesi</w:t>
      </w:r>
    </w:p>
    <w:p w14:paraId="5C410015"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İkincilik: Tablet + Katılım Belgesi</w:t>
      </w:r>
    </w:p>
    <w:p w14:paraId="44AD1845"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Üçüncülük: Tablet+ Katılım Belgesi + Sanatsal malzeme</w:t>
      </w:r>
    </w:p>
    <w:p w14:paraId="3F88E576" w14:textId="77777777" w:rsidR="00DD1021" w:rsidRPr="006B5243" w:rsidRDefault="00DD1021" w:rsidP="00DD1021">
      <w:pPr>
        <w:jc w:val="both"/>
        <w:rPr>
          <w:rFonts w:ascii="Arial" w:hAnsi="Arial" w:cs="Arial"/>
          <w:b/>
          <w:bCs/>
          <w:color w:val="002060"/>
          <w:sz w:val="20"/>
          <w:szCs w:val="20"/>
        </w:rPr>
      </w:pPr>
      <w:r w:rsidRPr="006B5243">
        <w:rPr>
          <w:rFonts w:ascii="Arial" w:hAnsi="Arial" w:cs="Arial"/>
          <w:b/>
          <w:bCs/>
          <w:color w:val="002060"/>
          <w:sz w:val="20"/>
          <w:szCs w:val="20"/>
        </w:rPr>
        <w:t>Lise ve Dengi Okullar Arası Resim Yarışması Ödülleri:</w:t>
      </w:r>
    </w:p>
    <w:p w14:paraId="01D7A3E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Birincilik: 20.000 Türk </w:t>
      </w:r>
      <w:proofErr w:type="gramStart"/>
      <w:r w:rsidRPr="00783C49">
        <w:rPr>
          <w:rFonts w:ascii="Arial" w:hAnsi="Arial" w:cs="Arial"/>
          <w:color w:val="002060"/>
          <w:sz w:val="20"/>
          <w:szCs w:val="20"/>
        </w:rPr>
        <w:t>Lirası</w:t>
      </w:r>
      <w:proofErr w:type="gramEnd"/>
      <w:r w:rsidRPr="00783C49">
        <w:rPr>
          <w:rFonts w:ascii="Arial" w:hAnsi="Arial" w:cs="Arial"/>
          <w:color w:val="002060"/>
          <w:sz w:val="20"/>
          <w:szCs w:val="20"/>
        </w:rPr>
        <w:t xml:space="preserve"> ve Katılım Belgesi</w:t>
      </w:r>
    </w:p>
    <w:p w14:paraId="48B7AC0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İkincilik: 15.000 Türk </w:t>
      </w:r>
      <w:proofErr w:type="gramStart"/>
      <w:r w:rsidRPr="00783C49">
        <w:rPr>
          <w:rFonts w:ascii="Arial" w:hAnsi="Arial" w:cs="Arial"/>
          <w:color w:val="002060"/>
          <w:sz w:val="20"/>
          <w:szCs w:val="20"/>
        </w:rPr>
        <w:t>Lirası</w:t>
      </w:r>
      <w:proofErr w:type="gramEnd"/>
      <w:r w:rsidRPr="00783C49">
        <w:rPr>
          <w:rFonts w:ascii="Arial" w:hAnsi="Arial" w:cs="Arial"/>
          <w:color w:val="002060"/>
          <w:sz w:val="20"/>
          <w:szCs w:val="20"/>
        </w:rPr>
        <w:t xml:space="preserve"> ve Katılım Belgesi</w:t>
      </w:r>
    </w:p>
    <w:p w14:paraId="49509ECE"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Üçüncülük: 10.000 Türk </w:t>
      </w:r>
      <w:proofErr w:type="gramStart"/>
      <w:r w:rsidRPr="00783C49">
        <w:rPr>
          <w:rFonts w:ascii="Arial" w:hAnsi="Arial" w:cs="Arial"/>
          <w:color w:val="002060"/>
          <w:sz w:val="20"/>
          <w:szCs w:val="20"/>
        </w:rPr>
        <w:t>Lirası</w:t>
      </w:r>
      <w:proofErr w:type="gramEnd"/>
      <w:r w:rsidRPr="00783C49">
        <w:rPr>
          <w:rFonts w:ascii="Arial" w:hAnsi="Arial" w:cs="Arial"/>
          <w:color w:val="002060"/>
          <w:sz w:val="20"/>
          <w:szCs w:val="20"/>
        </w:rPr>
        <w:t xml:space="preserve"> ve Katılım Belgesi+ Sanatsal malzeme</w:t>
      </w:r>
    </w:p>
    <w:p w14:paraId="34E93022"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Resimlerin Değerlendirme Kriterleri</w:t>
      </w:r>
    </w:p>
    <w:p w14:paraId="70E86662"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Puan Derecesi</w:t>
      </w:r>
    </w:p>
    <w:p w14:paraId="1EACBC3C"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Derecelendirme</w:t>
      </w:r>
    </w:p>
    <w:p w14:paraId="63BDFC5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En az 10</w:t>
      </w:r>
    </w:p>
    <w:p w14:paraId="0A87B9A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En fazla 20</w:t>
      </w:r>
    </w:p>
    <w:p w14:paraId="13EA2026"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Kavramsal Yaklaşım ve Yaratıcılık</w:t>
      </w:r>
    </w:p>
    <w:p w14:paraId="17E01B89"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Görsel Organizasyon ve Kompozisyon</w:t>
      </w:r>
    </w:p>
    <w:p w14:paraId="0B8D266C"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Teknik Uygulama ve Malzeme Kullanımı</w:t>
      </w:r>
    </w:p>
    <w:p w14:paraId="4107B3E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Duygusal Etki ve Anlatım Gücü</w:t>
      </w:r>
    </w:p>
    <w:p w14:paraId="5F8EA23A"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Sunum ve Teslim Kalitesi</w:t>
      </w:r>
    </w:p>
    <w:p w14:paraId="7DF27311" w14:textId="77777777" w:rsidR="00DD1021" w:rsidRDefault="00DD1021" w:rsidP="00DD1021">
      <w:pPr>
        <w:jc w:val="both"/>
        <w:rPr>
          <w:rFonts w:ascii="Arial" w:hAnsi="Arial" w:cs="Arial"/>
          <w:b/>
          <w:color w:val="002060"/>
          <w:sz w:val="20"/>
          <w:szCs w:val="20"/>
        </w:rPr>
      </w:pPr>
      <w:r w:rsidRPr="00783C49">
        <w:rPr>
          <w:rFonts w:ascii="Arial" w:hAnsi="Arial" w:cs="Arial"/>
          <w:b/>
          <w:color w:val="002060"/>
          <w:sz w:val="20"/>
          <w:szCs w:val="20"/>
        </w:rPr>
        <w:t>TOPLAM</w:t>
      </w:r>
    </w:p>
    <w:p w14:paraId="67D157BB" w14:textId="77777777" w:rsidR="006B5243" w:rsidRDefault="006B5243" w:rsidP="00DD1021">
      <w:pPr>
        <w:jc w:val="both"/>
        <w:rPr>
          <w:rFonts w:ascii="Arial" w:hAnsi="Arial" w:cs="Arial"/>
          <w:b/>
          <w:color w:val="002060"/>
          <w:sz w:val="20"/>
          <w:szCs w:val="20"/>
        </w:rPr>
      </w:pPr>
    </w:p>
    <w:p w14:paraId="047C26AF" w14:textId="77777777" w:rsidR="006B5243" w:rsidRDefault="006B5243" w:rsidP="00DD1021">
      <w:pPr>
        <w:jc w:val="both"/>
        <w:rPr>
          <w:rFonts w:ascii="Arial" w:hAnsi="Arial" w:cs="Arial"/>
          <w:b/>
          <w:color w:val="002060"/>
          <w:sz w:val="20"/>
          <w:szCs w:val="20"/>
        </w:rPr>
      </w:pPr>
    </w:p>
    <w:p w14:paraId="4478EF75" w14:textId="77777777" w:rsidR="006B5243" w:rsidRDefault="006B5243" w:rsidP="00DD1021">
      <w:pPr>
        <w:jc w:val="both"/>
        <w:rPr>
          <w:rFonts w:ascii="Arial" w:hAnsi="Arial" w:cs="Arial"/>
          <w:b/>
          <w:color w:val="002060"/>
          <w:sz w:val="20"/>
          <w:szCs w:val="20"/>
        </w:rPr>
      </w:pPr>
    </w:p>
    <w:p w14:paraId="55CE0EDA" w14:textId="77777777" w:rsidR="006B5243" w:rsidRDefault="006B5243" w:rsidP="00DD1021">
      <w:pPr>
        <w:jc w:val="both"/>
        <w:rPr>
          <w:rFonts w:ascii="Arial" w:hAnsi="Arial" w:cs="Arial"/>
          <w:b/>
          <w:color w:val="002060"/>
          <w:sz w:val="20"/>
          <w:szCs w:val="20"/>
        </w:rPr>
      </w:pPr>
    </w:p>
    <w:p w14:paraId="30A4D537" w14:textId="77777777" w:rsidR="006B5243" w:rsidRPr="00783C49" w:rsidRDefault="006B5243" w:rsidP="00DD1021">
      <w:pPr>
        <w:jc w:val="both"/>
        <w:rPr>
          <w:rFonts w:ascii="Arial" w:hAnsi="Arial" w:cs="Arial"/>
          <w:b/>
          <w:color w:val="002060"/>
          <w:sz w:val="20"/>
          <w:szCs w:val="20"/>
        </w:rPr>
      </w:pPr>
    </w:p>
    <w:p w14:paraId="593557DF"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lastRenderedPageBreak/>
        <w:t>YARIŞMAYA AİT İNTERNET SİTESİ VE ADRES BİLGİLERİ:</w:t>
      </w:r>
    </w:p>
    <w:p w14:paraId="6E78FA39"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Yarışma ile ilgili haberler, olası soru ve cevaplar için aşağıdaki bilgileri kullanınız. Her türlü iletişim resimyarismasi@itk.k12.tr adresiyle sağlanacaktır.</w:t>
      </w:r>
    </w:p>
    <w:p w14:paraId="3224525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https://bahattintatis.com/pages/basvuru_formu.html</w:t>
      </w:r>
    </w:p>
    <w:p w14:paraId="3677DAB4" w14:textId="77777777" w:rsidR="00DD1021" w:rsidRPr="006B5243" w:rsidRDefault="00DD1021" w:rsidP="00DD1021">
      <w:pPr>
        <w:jc w:val="both"/>
        <w:rPr>
          <w:rFonts w:ascii="Arial" w:hAnsi="Arial" w:cs="Arial"/>
          <w:b/>
          <w:bCs/>
          <w:color w:val="002060"/>
          <w:sz w:val="20"/>
          <w:szCs w:val="20"/>
        </w:rPr>
      </w:pPr>
      <w:r w:rsidRPr="006B5243">
        <w:rPr>
          <w:rFonts w:ascii="Arial" w:hAnsi="Arial" w:cs="Arial"/>
          <w:b/>
          <w:bCs/>
          <w:color w:val="002060"/>
          <w:sz w:val="20"/>
          <w:szCs w:val="20"/>
        </w:rPr>
        <w:t>Yarışma Adresi</w:t>
      </w:r>
    </w:p>
    <w:p w14:paraId="2F0DF1F9"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Müdürlüğü</w:t>
      </w:r>
    </w:p>
    <w:p w14:paraId="4508BB58" w14:textId="77777777" w:rsidR="00DD1021" w:rsidRPr="00783C49" w:rsidRDefault="00DD1021" w:rsidP="00DD1021">
      <w:pPr>
        <w:jc w:val="both"/>
        <w:rPr>
          <w:rFonts w:ascii="Arial" w:hAnsi="Arial" w:cs="Arial"/>
          <w:color w:val="002060"/>
          <w:sz w:val="20"/>
          <w:szCs w:val="20"/>
        </w:rPr>
      </w:pPr>
      <w:proofErr w:type="spellStart"/>
      <w:r w:rsidRPr="00783C49">
        <w:rPr>
          <w:rFonts w:ascii="Arial" w:hAnsi="Arial" w:cs="Arial"/>
          <w:color w:val="002060"/>
          <w:sz w:val="20"/>
          <w:szCs w:val="20"/>
        </w:rPr>
        <w:t>Uşakizade</w:t>
      </w:r>
      <w:proofErr w:type="spellEnd"/>
      <w:r w:rsidRPr="00783C49">
        <w:rPr>
          <w:rFonts w:ascii="Arial" w:hAnsi="Arial" w:cs="Arial"/>
          <w:color w:val="002060"/>
          <w:sz w:val="20"/>
          <w:szCs w:val="20"/>
        </w:rPr>
        <w:t xml:space="preserve"> Latife </w:t>
      </w:r>
      <w:proofErr w:type="spellStart"/>
      <w:r w:rsidRPr="00783C49">
        <w:rPr>
          <w:rFonts w:ascii="Arial" w:hAnsi="Arial" w:cs="Arial"/>
          <w:color w:val="002060"/>
          <w:sz w:val="20"/>
          <w:szCs w:val="20"/>
        </w:rPr>
        <w:t>Hn</w:t>
      </w:r>
      <w:proofErr w:type="spellEnd"/>
      <w:r w:rsidRPr="00783C49">
        <w:rPr>
          <w:rFonts w:ascii="Arial" w:hAnsi="Arial" w:cs="Arial"/>
          <w:color w:val="002060"/>
          <w:sz w:val="20"/>
          <w:szCs w:val="20"/>
        </w:rPr>
        <w:t xml:space="preserve">. </w:t>
      </w:r>
      <w:proofErr w:type="spellStart"/>
      <w:r w:rsidRPr="00783C49">
        <w:rPr>
          <w:rFonts w:ascii="Arial" w:hAnsi="Arial" w:cs="Arial"/>
          <w:color w:val="002060"/>
          <w:sz w:val="20"/>
          <w:szCs w:val="20"/>
        </w:rPr>
        <w:t>Sk</w:t>
      </w:r>
      <w:proofErr w:type="spellEnd"/>
      <w:r w:rsidRPr="00783C49">
        <w:rPr>
          <w:rFonts w:ascii="Arial" w:hAnsi="Arial" w:cs="Arial"/>
          <w:color w:val="002060"/>
          <w:sz w:val="20"/>
          <w:szCs w:val="20"/>
        </w:rPr>
        <w:t>. No:3 K:4 Konak/İzmir</w:t>
      </w:r>
    </w:p>
    <w:p w14:paraId="7B07E94B"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Yetkili Kişi: Melek Gizem UZ – 0507 683 16 16</w:t>
      </w:r>
    </w:p>
    <w:p w14:paraId="798DE9A3"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YARIŞMA SONUÇ DUYURUSU:</w:t>
      </w:r>
    </w:p>
    <w:p w14:paraId="263AF384" w14:textId="3E9464E4" w:rsidR="00D15D64" w:rsidRDefault="00DD1021" w:rsidP="00DD1021">
      <w:pPr>
        <w:jc w:val="both"/>
        <w:rPr>
          <w:rFonts w:ascii="Arial" w:hAnsi="Arial" w:cs="Arial"/>
          <w:color w:val="002060"/>
          <w:sz w:val="20"/>
          <w:szCs w:val="20"/>
        </w:rPr>
      </w:pPr>
      <w:r w:rsidRPr="00783C49">
        <w:rPr>
          <w:rFonts w:ascii="Arial" w:hAnsi="Arial" w:cs="Arial"/>
          <w:color w:val="002060"/>
          <w:sz w:val="20"/>
          <w:szCs w:val="20"/>
        </w:rPr>
        <w:t>Yarışma sonuçları 16 Mayıs Cuma günü https://bahattintatis.com/pages/gbtry.html adresinden duyurulacaktır.</w:t>
      </w:r>
    </w:p>
    <w:p w14:paraId="3F1E6CD7" w14:textId="77777777" w:rsidR="006B5243" w:rsidRPr="00783C49" w:rsidRDefault="006B5243" w:rsidP="00DD1021">
      <w:pPr>
        <w:jc w:val="both"/>
        <w:rPr>
          <w:rFonts w:ascii="Arial" w:hAnsi="Arial" w:cs="Arial"/>
          <w:color w:val="002060"/>
          <w:sz w:val="20"/>
          <w:szCs w:val="20"/>
        </w:rPr>
      </w:pPr>
    </w:p>
    <w:p w14:paraId="428CDD13"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KATILIMCILARDAN İSTENİLENLER:</w:t>
      </w:r>
    </w:p>
    <w:p w14:paraId="3109F11A"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Katılımcı ve velisi tarafından imzalanmış; Katılım Formu ve Taahhütname Veli Muvafakatnamesi Açık Rıza Onayı Katılımcı tarafından gönderilen 35x50 formatında eserin aslı (orijinali)</w:t>
      </w:r>
    </w:p>
    <w:p w14:paraId="65734C0F"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ÖDÜL TÖRENİ YERİ ve TARİHİ:</w:t>
      </w:r>
    </w:p>
    <w:p w14:paraId="1339BE95"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Ödül töreni 20 Mayıs 2026 günü yüz yüze olarak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adresinde yapılması planlanmaktadır. Ödül tören yeri ve şekli, Vakıf tarafından tek taraflı olarak değiştirilebilir.</w:t>
      </w:r>
    </w:p>
    <w:p w14:paraId="29511985"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İLETİŞİM VE BİLGİ İÇİN:</w:t>
      </w:r>
    </w:p>
    <w:p w14:paraId="274CD06B"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Melek Gizem UZ Telefon: 0507 683 16 16 e-posta: resimyarismasi@itk.k12.tr</w:t>
      </w:r>
    </w:p>
    <w:p w14:paraId="48E46F30"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ESERLERİN YAYIMLANMASI, GENEL HÜKÜMLER VE TELİF HAKKI</w:t>
      </w:r>
    </w:p>
    <w:p w14:paraId="7E8A67D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1- Katılımcılar Yarışma Şartnamesi ve Başvuru Formlarının tüm hükümlerini kabul ve taahhüt etmiş sayılır. Katılım ve değerlendirme süreci ile ilgili her türlü değişiklik yapma hakkı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yetkililerinde saklıdır.</w:t>
      </w:r>
    </w:p>
    <w:p w14:paraId="1EBF8AEA"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2- Şartname kapsamı dışında kalan hususlar ve anlaşmazlıkların çözümünde takdir yetkisi,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izni ve onayı sonrası yapılır.</w:t>
      </w:r>
    </w:p>
    <w:p w14:paraId="3540EFC7"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3- Katılımcı, yarışmaya gönderdiği eserin tümüyle kendisine ait olduğunu kabul, beyan ve taahhüt eder. Eserlerin alıntı ve/veya çalıntı olmasından doğabilecek her türlü yasal sorumluluklar eser sahibine aittir.</w:t>
      </w:r>
    </w:p>
    <w:p w14:paraId="173B64A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4- Yarışma hiçbir surette ticari amaç gütmemektedir ve yarışmacılardan katılım ücreti veya herhangi bir başlık adı altında ödeme talebi yapılmayacaktır. Katılımcıların ulaşım ve konaklama giderleri kendilerine aittir.</w:t>
      </w:r>
    </w:p>
    <w:p w14:paraId="5C925AA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5- Yarışmayı kazanan eserlerin tüm dijital hakları ödül verene ait olacaktır.</w:t>
      </w:r>
    </w:p>
    <w:p w14:paraId="75AD7529" w14:textId="77777777"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6- Yarışmaya katılım aşamasında başvuru yapan engelli yarışmacıların başvuru formunda durumlarını beyan etmeleri halinde kayıt veya ödül töreni sürecinde ihtiyaç duyulması muhtemel yardım imkânları sunulacaktır. Ödül kazanan engelli yarışmacılarımızın engel durumları dikkate alınarak (Ulaşım, tören alanın düzeni) ödül töreni programı yapılacaktır.</w:t>
      </w:r>
    </w:p>
    <w:p w14:paraId="4447A7FE" w14:textId="77777777" w:rsidR="006B5243" w:rsidRDefault="006B5243" w:rsidP="00DD1021">
      <w:pPr>
        <w:jc w:val="both"/>
        <w:rPr>
          <w:rFonts w:ascii="Arial" w:hAnsi="Arial" w:cs="Arial"/>
          <w:color w:val="002060"/>
          <w:sz w:val="20"/>
          <w:szCs w:val="20"/>
        </w:rPr>
      </w:pPr>
    </w:p>
    <w:p w14:paraId="2407CBAB" w14:textId="77777777" w:rsidR="006B5243" w:rsidRPr="00783C49" w:rsidRDefault="006B5243" w:rsidP="00DD1021">
      <w:pPr>
        <w:jc w:val="both"/>
        <w:rPr>
          <w:rFonts w:ascii="Arial" w:hAnsi="Arial" w:cs="Arial"/>
          <w:color w:val="002060"/>
          <w:sz w:val="20"/>
          <w:szCs w:val="20"/>
        </w:rPr>
      </w:pPr>
    </w:p>
    <w:p w14:paraId="1A74AFB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lastRenderedPageBreak/>
        <w:t xml:space="preserve">7-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ödül alan veya almayan bütün eserleri afiş, katalog, broşür, kitapçık vb. eser sahiplerinden izin almak kaydıyla basım ve yayın hakkına sahip olacaktır. İzin alınmadan basım, yayım ve paylaşımı yapılmayacaktır.</w:t>
      </w:r>
    </w:p>
    <w:p w14:paraId="0984CE47"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Dereceye giremeyen resimlerin sahipleri sergi süresinin </w:t>
      </w:r>
      <w:proofErr w:type="gramStart"/>
      <w:r w:rsidRPr="00783C49">
        <w:rPr>
          <w:rFonts w:ascii="Arial" w:hAnsi="Arial" w:cs="Arial"/>
          <w:color w:val="002060"/>
          <w:sz w:val="20"/>
          <w:szCs w:val="20"/>
        </w:rPr>
        <w:t>bitiminde(</w:t>
      </w:r>
      <w:proofErr w:type="gramEnd"/>
      <w:r w:rsidRPr="00783C49">
        <w:rPr>
          <w:rFonts w:ascii="Arial" w:hAnsi="Arial" w:cs="Arial"/>
          <w:color w:val="002060"/>
          <w:sz w:val="20"/>
          <w:szCs w:val="20"/>
        </w:rPr>
        <w:t xml:space="preserve">bir ay </w:t>
      </w:r>
      <w:proofErr w:type="gramStart"/>
      <w:r w:rsidRPr="00783C49">
        <w:rPr>
          <w:rFonts w:ascii="Arial" w:hAnsi="Arial" w:cs="Arial"/>
          <w:color w:val="002060"/>
          <w:sz w:val="20"/>
          <w:szCs w:val="20"/>
        </w:rPr>
        <w:t>içinde )</w:t>
      </w:r>
      <w:proofErr w:type="gramEnd"/>
      <w:r w:rsidRPr="00783C49">
        <w:rPr>
          <w:rFonts w:ascii="Arial" w:hAnsi="Arial" w:cs="Arial"/>
          <w:color w:val="002060"/>
          <w:sz w:val="20"/>
          <w:szCs w:val="20"/>
        </w:rPr>
        <w:t xml:space="preserve"> resimlerini elden İzmir Türk Koleji Eğitim ve Bağışçılar Vakfından geri alabileceklerdir. Süresi içinde geri alınmayan eserlerin sorumluluğu İzmir Türk Koleji Eğitim ve Bağışçılar Vakfı’na ait değildir. Ödül alan katılımcıların beyan ve kabuller dışında hareket ettikleri anlaşılır ise elde ettikleri ödül, unvan ve her türlü kazanımları geri alınır.</w:t>
      </w:r>
    </w:p>
    <w:p w14:paraId="46EA3D6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8- Yarışmaya girecek eserlerin daha önce yayımlanmamış, başka bir yarışmaya veya herhangi bir yayın grubuna gönderilmemiş olması gerekmektedir.</w:t>
      </w:r>
    </w:p>
    <w:p w14:paraId="234185E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9- Alıntı veya kopya olduğu, başka bir yarışmaya veya herhangi bir yayın grubuna gönderilmiş olduğu tespit edilen eserler, ödül kazanmış olsalar dahi iptal edilecek ve eser sahibi hiçbir hak iddia edemeyecektir.</w:t>
      </w:r>
    </w:p>
    <w:p w14:paraId="2DD72A46" w14:textId="77777777" w:rsidR="006B5243" w:rsidRDefault="006B5243" w:rsidP="00DD1021">
      <w:pPr>
        <w:jc w:val="both"/>
        <w:rPr>
          <w:rFonts w:ascii="Arial" w:hAnsi="Arial" w:cs="Arial"/>
          <w:color w:val="002060"/>
          <w:sz w:val="20"/>
          <w:szCs w:val="20"/>
        </w:rPr>
      </w:pPr>
    </w:p>
    <w:p w14:paraId="158DB357" w14:textId="77777777" w:rsidR="006B5243" w:rsidRDefault="006B5243" w:rsidP="00DD1021">
      <w:pPr>
        <w:jc w:val="both"/>
        <w:rPr>
          <w:rFonts w:ascii="Arial" w:hAnsi="Arial" w:cs="Arial"/>
          <w:color w:val="002060"/>
          <w:sz w:val="20"/>
          <w:szCs w:val="20"/>
        </w:rPr>
      </w:pPr>
    </w:p>
    <w:p w14:paraId="5B75D016" w14:textId="77777777" w:rsidR="006B5243" w:rsidRDefault="006B5243" w:rsidP="00DD1021">
      <w:pPr>
        <w:jc w:val="both"/>
        <w:rPr>
          <w:rFonts w:ascii="Arial" w:hAnsi="Arial" w:cs="Arial"/>
          <w:color w:val="002060"/>
          <w:sz w:val="20"/>
          <w:szCs w:val="20"/>
        </w:rPr>
      </w:pPr>
    </w:p>
    <w:p w14:paraId="4F64C061" w14:textId="77777777" w:rsidR="006B5243" w:rsidRDefault="006B5243" w:rsidP="00DD1021">
      <w:pPr>
        <w:jc w:val="both"/>
        <w:rPr>
          <w:rFonts w:ascii="Arial" w:hAnsi="Arial" w:cs="Arial"/>
          <w:color w:val="002060"/>
          <w:sz w:val="20"/>
          <w:szCs w:val="20"/>
        </w:rPr>
      </w:pPr>
    </w:p>
    <w:p w14:paraId="7C1C8D1B" w14:textId="77777777" w:rsidR="006B5243" w:rsidRDefault="006B5243" w:rsidP="00DD1021">
      <w:pPr>
        <w:jc w:val="both"/>
        <w:rPr>
          <w:rFonts w:ascii="Arial" w:hAnsi="Arial" w:cs="Arial"/>
          <w:color w:val="002060"/>
          <w:sz w:val="20"/>
          <w:szCs w:val="20"/>
        </w:rPr>
      </w:pPr>
    </w:p>
    <w:p w14:paraId="332E02F5" w14:textId="77777777" w:rsidR="006B5243" w:rsidRDefault="006B5243" w:rsidP="00DD1021">
      <w:pPr>
        <w:jc w:val="both"/>
        <w:rPr>
          <w:rFonts w:ascii="Arial" w:hAnsi="Arial" w:cs="Arial"/>
          <w:color w:val="002060"/>
          <w:sz w:val="20"/>
          <w:szCs w:val="20"/>
        </w:rPr>
      </w:pPr>
    </w:p>
    <w:p w14:paraId="7936F405" w14:textId="77777777" w:rsidR="006B5243" w:rsidRDefault="006B5243" w:rsidP="00DD1021">
      <w:pPr>
        <w:jc w:val="both"/>
        <w:rPr>
          <w:rFonts w:ascii="Arial" w:hAnsi="Arial" w:cs="Arial"/>
          <w:color w:val="002060"/>
          <w:sz w:val="20"/>
          <w:szCs w:val="20"/>
        </w:rPr>
      </w:pPr>
    </w:p>
    <w:p w14:paraId="44995CC5" w14:textId="77777777" w:rsidR="006B5243" w:rsidRDefault="006B5243" w:rsidP="00DD1021">
      <w:pPr>
        <w:jc w:val="both"/>
        <w:rPr>
          <w:rFonts w:ascii="Arial" w:hAnsi="Arial" w:cs="Arial"/>
          <w:color w:val="002060"/>
          <w:sz w:val="20"/>
          <w:szCs w:val="20"/>
        </w:rPr>
      </w:pPr>
    </w:p>
    <w:p w14:paraId="7C29CF60" w14:textId="77777777" w:rsidR="006B5243" w:rsidRDefault="006B5243" w:rsidP="00DD1021">
      <w:pPr>
        <w:jc w:val="both"/>
        <w:rPr>
          <w:rFonts w:ascii="Arial" w:hAnsi="Arial" w:cs="Arial"/>
          <w:color w:val="002060"/>
          <w:sz w:val="20"/>
          <w:szCs w:val="20"/>
        </w:rPr>
      </w:pPr>
    </w:p>
    <w:p w14:paraId="4CE8D6A4" w14:textId="77777777" w:rsidR="006B5243" w:rsidRDefault="006B5243" w:rsidP="00DD1021">
      <w:pPr>
        <w:jc w:val="both"/>
        <w:rPr>
          <w:rFonts w:ascii="Arial" w:hAnsi="Arial" w:cs="Arial"/>
          <w:color w:val="002060"/>
          <w:sz w:val="20"/>
          <w:szCs w:val="20"/>
        </w:rPr>
      </w:pPr>
    </w:p>
    <w:p w14:paraId="78837B9C" w14:textId="77777777" w:rsidR="006B5243" w:rsidRDefault="006B5243" w:rsidP="00DD1021">
      <w:pPr>
        <w:jc w:val="both"/>
        <w:rPr>
          <w:rFonts w:ascii="Arial" w:hAnsi="Arial" w:cs="Arial"/>
          <w:color w:val="002060"/>
          <w:sz w:val="20"/>
          <w:szCs w:val="20"/>
        </w:rPr>
      </w:pPr>
    </w:p>
    <w:p w14:paraId="5200A985" w14:textId="77777777" w:rsidR="006B5243" w:rsidRDefault="006B5243" w:rsidP="00DD1021">
      <w:pPr>
        <w:jc w:val="both"/>
        <w:rPr>
          <w:rFonts w:ascii="Arial" w:hAnsi="Arial" w:cs="Arial"/>
          <w:color w:val="002060"/>
          <w:sz w:val="20"/>
          <w:szCs w:val="20"/>
        </w:rPr>
      </w:pPr>
    </w:p>
    <w:p w14:paraId="4B95F673" w14:textId="77777777" w:rsidR="006B5243" w:rsidRDefault="006B5243" w:rsidP="00DD1021">
      <w:pPr>
        <w:jc w:val="both"/>
        <w:rPr>
          <w:rFonts w:ascii="Arial" w:hAnsi="Arial" w:cs="Arial"/>
          <w:color w:val="002060"/>
          <w:sz w:val="20"/>
          <w:szCs w:val="20"/>
        </w:rPr>
      </w:pPr>
    </w:p>
    <w:p w14:paraId="07EDAAA8" w14:textId="77777777" w:rsidR="006B5243" w:rsidRDefault="006B5243" w:rsidP="00DD1021">
      <w:pPr>
        <w:jc w:val="both"/>
        <w:rPr>
          <w:rFonts w:ascii="Arial" w:hAnsi="Arial" w:cs="Arial"/>
          <w:color w:val="002060"/>
          <w:sz w:val="20"/>
          <w:szCs w:val="20"/>
        </w:rPr>
      </w:pPr>
    </w:p>
    <w:p w14:paraId="1E7B58AD" w14:textId="77777777" w:rsidR="006B5243" w:rsidRDefault="006B5243" w:rsidP="00DD1021">
      <w:pPr>
        <w:jc w:val="both"/>
        <w:rPr>
          <w:rFonts w:ascii="Arial" w:hAnsi="Arial" w:cs="Arial"/>
          <w:color w:val="002060"/>
          <w:sz w:val="20"/>
          <w:szCs w:val="20"/>
        </w:rPr>
      </w:pPr>
    </w:p>
    <w:p w14:paraId="5BAE6E71" w14:textId="77777777" w:rsidR="006B5243" w:rsidRDefault="006B5243" w:rsidP="00DD1021">
      <w:pPr>
        <w:jc w:val="both"/>
        <w:rPr>
          <w:rFonts w:ascii="Arial" w:hAnsi="Arial" w:cs="Arial"/>
          <w:color w:val="002060"/>
          <w:sz w:val="20"/>
          <w:szCs w:val="20"/>
        </w:rPr>
      </w:pPr>
    </w:p>
    <w:p w14:paraId="38EE9F11" w14:textId="77777777" w:rsidR="006B5243" w:rsidRDefault="006B5243" w:rsidP="00DD1021">
      <w:pPr>
        <w:jc w:val="both"/>
        <w:rPr>
          <w:rFonts w:ascii="Arial" w:hAnsi="Arial" w:cs="Arial"/>
          <w:color w:val="002060"/>
          <w:sz w:val="20"/>
          <w:szCs w:val="20"/>
        </w:rPr>
      </w:pPr>
    </w:p>
    <w:p w14:paraId="35F7ED9D" w14:textId="77777777" w:rsidR="006B5243" w:rsidRDefault="006B5243" w:rsidP="00DD1021">
      <w:pPr>
        <w:jc w:val="both"/>
        <w:rPr>
          <w:rFonts w:ascii="Arial" w:hAnsi="Arial" w:cs="Arial"/>
          <w:color w:val="002060"/>
          <w:sz w:val="20"/>
          <w:szCs w:val="20"/>
        </w:rPr>
      </w:pPr>
    </w:p>
    <w:p w14:paraId="174ABA73" w14:textId="77777777" w:rsidR="006B5243" w:rsidRDefault="006B5243" w:rsidP="00DD1021">
      <w:pPr>
        <w:jc w:val="both"/>
        <w:rPr>
          <w:rFonts w:ascii="Arial" w:hAnsi="Arial" w:cs="Arial"/>
          <w:color w:val="002060"/>
          <w:sz w:val="20"/>
          <w:szCs w:val="20"/>
        </w:rPr>
      </w:pPr>
    </w:p>
    <w:p w14:paraId="24AA470B" w14:textId="77777777" w:rsidR="006B5243" w:rsidRDefault="006B5243" w:rsidP="00DD1021">
      <w:pPr>
        <w:jc w:val="both"/>
        <w:rPr>
          <w:rFonts w:ascii="Arial" w:hAnsi="Arial" w:cs="Arial"/>
          <w:color w:val="002060"/>
          <w:sz w:val="20"/>
          <w:szCs w:val="20"/>
        </w:rPr>
      </w:pPr>
    </w:p>
    <w:p w14:paraId="09F2C445" w14:textId="77777777" w:rsidR="006B5243" w:rsidRDefault="006B5243" w:rsidP="00DD1021">
      <w:pPr>
        <w:jc w:val="both"/>
        <w:rPr>
          <w:rFonts w:ascii="Arial" w:hAnsi="Arial" w:cs="Arial"/>
          <w:color w:val="002060"/>
          <w:sz w:val="20"/>
          <w:szCs w:val="20"/>
        </w:rPr>
      </w:pPr>
    </w:p>
    <w:p w14:paraId="256B9F3D" w14:textId="77777777" w:rsidR="006B5243" w:rsidRDefault="006B5243" w:rsidP="00DD1021">
      <w:pPr>
        <w:jc w:val="both"/>
        <w:rPr>
          <w:rFonts w:ascii="Arial" w:hAnsi="Arial" w:cs="Arial"/>
          <w:color w:val="002060"/>
          <w:sz w:val="20"/>
          <w:szCs w:val="20"/>
        </w:rPr>
      </w:pPr>
    </w:p>
    <w:p w14:paraId="26D01256" w14:textId="77777777" w:rsidR="006B5243" w:rsidRDefault="006B5243" w:rsidP="00DD1021">
      <w:pPr>
        <w:jc w:val="both"/>
        <w:rPr>
          <w:rFonts w:ascii="Arial" w:hAnsi="Arial" w:cs="Arial"/>
          <w:color w:val="002060"/>
          <w:sz w:val="20"/>
          <w:szCs w:val="20"/>
        </w:rPr>
      </w:pPr>
    </w:p>
    <w:p w14:paraId="23BBF78B" w14:textId="6EC56C13"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lastRenderedPageBreak/>
        <w:t>Tablo-3 Katılım Formu ve Taahhütname</w:t>
      </w:r>
    </w:p>
    <w:p w14:paraId="46C13F77" w14:textId="77777777" w:rsidR="006B5243" w:rsidRPr="00783C49" w:rsidRDefault="006B5243" w:rsidP="00DD1021">
      <w:pPr>
        <w:jc w:val="both"/>
        <w:rPr>
          <w:rFonts w:ascii="Arial" w:hAnsi="Arial" w:cs="Arial"/>
          <w:color w:val="002060"/>
          <w:sz w:val="20"/>
          <w:szCs w:val="20"/>
        </w:rPr>
      </w:pPr>
    </w:p>
    <w:p w14:paraId="1FC77D08" w14:textId="5811A776" w:rsidR="00D15D64"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“24 İTK BAHATTİN TATIŞ ULUSAL RESİM </w:t>
      </w:r>
      <w:proofErr w:type="gramStart"/>
      <w:r w:rsidRPr="00783C49">
        <w:rPr>
          <w:rFonts w:ascii="Arial" w:hAnsi="Arial" w:cs="Arial"/>
          <w:color w:val="002060"/>
          <w:sz w:val="20"/>
          <w:szCs w:val="20"/>
        </w:rPr>
        <w:t>YARIŞMASI ”</w:t>
      </w:r>
      <w:proofErr w:type="gramEnd"/>
    </w:p>
    <w:p w14:paraId="11EEE75E"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RESİM YARIŞMASI KATILIM FORMU VE TAAHHÜTNAME</w:t>
      </w:r>
    </w:p>
    <w:p w14:paraId="152EBAEC" w14:textId="0D782684"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ÖĞRENCİNİN:</w:t>
      </w:r>
    </w:p>
    <w:p w14:paraId="3CC5A4E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Adı ve Soyadı</w:t>
      </w:r>
    </w:p>
    <w:p w14:paraId="05553D52"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Sınıfı</w:t>
      </w:r>
    </w:p>
    <w:p w14:paraId="321E13C2"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VELİNİN:</w:t>
      </w:r>
    </w:p>
    <w:p w14:paraId="46E8D05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Adı ve Soyadı</w:t>
      </w:r>
    </w:p>
    <w:p w14:paraId="6C8CA145"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Telefon</w:t>
      </w:r>
    </w:p>
    <w:p w14:paraId="6A13B8D8" w14:textId="6AAC65D4"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OKULUN:</w:t>
      </w:r>
    </w:p>
    <w:p w14:paraId="11A71C26"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Adı</w:t>
      </w:r>
    </w:p>
    <w:p w14:paraId="52EFA3F0"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Adresi</w:t>
      </w:r>
    </w:p>
    <w:p w14:paraId="4E7108A0"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İli</w:t>
      </w:r>
    </w:p>
    <w:p w14:paraId="6164C52E"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İlçesi</w:t>
      </w:r>
    </w:p>
    <w:p w14:paraId="71ED547E"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Telefon</w:t>
      </w:r>
    </w:p>
    <w:p w14:paraId="38CF5D5C"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E-posta</w:t>
      </w:r>
    </w:p>
    <w:p w14:paraId="063D685E" w14:textId="7ECB9ED2"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ESERİN:</w:t>
      </w:r>
    </w:p>
    <w:p w14:paraId="7CD99EBC"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Adı</w:t>
      </w:r>
    </w:p>
    <w:p w14:paraId="43AB822A"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Yılı</w:t>
      </w:r>
    </w:p>
    <w:p w14:paraId="57F425A0" w14:textId="4C544616" w:rsidR="006B5243" w:rsidRDefault="00DD1021" w:rsidP="00DD1021">
      <w:pPr>
        <w:jc w:val="both"/>
        <w:rPr>
          <w:rFonts w:ascii="Arial" w:hAnsi="Arial" w:cs="Arial"/>
          <w:color w:val="002060"/>
          <w:sz w:val="20"/>
          <w:szCs w:val="20"/>
        </w:rPr>
      </w:pPr>
      <w:r w:rsidRPr="00783C49">
        <w:rPr>
          <w:rFonts w:ascii="Arial" w:hAnsi="Arial" w:cs="Arial"/>
          <w:color w:val="002060"/>
          <w:sz w:val="20"/>
          <w:szCs w:val="20"/>
        </w:rPr>
        <w:t>Ölçüleri</w:t>
      </w:r>
    </w:p>
    <w:p w14:paraId="083FC715" w14:textId="7FCA9B06"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Yarışmaya göndermiş olduğum “eserin” bana ait olduğunu, daha önce düzenlenen hiçbir yarışmada derece, ödül vb. kazanmadığını ve herhangi bir yarışma kapsamında sergilenmediğini, eserimin 24. İTK Bahattin </w:t>
      </w:r>
      <w:proofErr w:type="spellStart"/>
      <w:r w:rsidRPr="00783C49">
        <w:rPr>
          <w:rFonts w:ascii="Arial" w:hAnsi="Arial" w:cs="Arial"/>
          <w:color w:val="002060"/>
          <w:sz w:val="20"/>
          <w:szCs w:val="20"/>
        </w:rPr>
        <w:t>Tatış</w:t>
      </w:r>
      <w:proofErr w:type="spellEnd"/>
      <w:r w:rsidRPr="00783C49">
        <w:rPr>
          <w:rFonts w:ascii="Arial" w:hAnsi="Arial" w:cs="Arial"/>
          <w:color w:val="002060"/>
          <w:sz w:val="20"/>
          <w:szCs w:val="20"/>
        </w:rPr>
        <w:t xml:space="preserve"> Ulusal Resim Yarışmasına (“Yarışma”) katılım sağladığım eserimin/resmimin (birden çoksa eserlerimin) yarışmada ilk 3 derecede ödül ve jüri özel ödülü alması halinde ilgili eserimin (resmimin) her türlü sınai, hukuki, dijital mülkiyet ve kullanım hakkının süresiz olarak 5846 sayılı Fikir ve Sanat Eserleri Kanunu kapsamında yarışmayı düzenleyen İzmir Türk Koleji Eğitim Ve Bağışçılar Vakfı’na ait olacağını, bu beyanım ile ilgili eserimin her türlü mülkiyet ve kullanım hakkını İzmir Türk Koleji Eğitim Ve Bağışçılar Vakfı’na devir etmiş olduğumu, bu beyan ve devir kapsamında İzmir Türk Koleji Eğitim Ve Bağışçılar Vakfı’nın yarışmaya katılım sağladığım ve yarışmada ilk 3 derecede ve jüri özel ödülü alacak eserimi (birden çoksa eserlerimi) tarafımdan izin almadan ve/veya karşılık ödemeden sergileme, kullanma, dijital içeriğini üretme veya kullanma, herhangi bir amaçla üçüncü kişilerle paylaşma veya dağıtma, yayınlama ve yayımlama hakkı olduğunu kabul, beyan ve taahhüt ederim.</w:t>
      </w:r>
    </w:p>
    <w:p w14:paraId="11C535CA" w14:textId="77777777" w:rsidR="00DD1021" w:rsidRPr="00783C49" w:rsidRDefault="00DD1021" w:rsidP="00DD1021">
      <w:pPr>
        <w:jc w:val="both"/>
        <w:rPr>
          <w:rFonts w:ascii="Arial" w:hAnsi="Arial" w:cs="Arial"/>
          <w:color w:val="002060"/>
          <w:sz w:val="20"/>
          <w:szCs w:val="20"/>
        </w:rPr>
      </w:pPr>
      <w:proofErr w:type="gramStart"/>
      <w:r w:rsidRPr="00783C49">
        <w:rPr>
          <w:rFonts w:ascii="Arial" w:hAnsi="Arial" w:cs="Arial"/>
          <w:color w:val="002060"/>
          <w:sz w:val="20"/>
          <w:szCs w:val="20"/>
        </w:rPr>
        <w:t>…….</w:t>
      </w:r>
      <w:proofErr w:type="gramEnd"/>
      <w:r w:rsidRPr="00783C49">
        <w:rPr>
          <w:rFonts w:ascii="Arial" w:hAnsi="Arial" w:cs="Arial"/>
          <w:color w:val="002060"/>
          <w:sz w:val="20"/>
          <w:szCs w:val="20"/>
        </w:rPr>
        <w:t>/</w:t>
      </w:r>
      <w:proofErr w:type="gramStart"/>
      <w:r w:rsidRPr="00783C49">
        <w:rPr>
          <w:rFonts w:ascii="Arial" w:hAnsi="Arial" w:cs="Arial"/>
          <w:color w:val="002060"/>
          <w:sz w:val="20"/>
          <w:szCs w:val="20"/>
        </w:rPr>
        <w:t>…….</w:t>
      </w:r>
      <w:proofErr w:type="gramEnd"/>
      <w:r w:rsidRPr="00783C49">
        <w:rPr>
          <w:rFonts w:ascii="Arial" w:hAnsi="Arial" w:cs="Arial"/>
          <w:color w:val="002060"/>
          <w:sz w:val="20"/>
          <w:szCs w:val="20"/>
        </w:rPr>
        <w:t>/</w:t>
      </w:r>
      <w:proofErr w:type="gramStart"/>
      <w:r w:rsidRPr="00783C49">
        <w:rPr>
          <w:rFonts w:ascii="Arial" w:hAnsi="Arial" w:cs="Arial"/>
          <w:color w:val="002060"/>
          <w:sz w:val="20"/>
          <w:szCs w:val="20"/>
        </w:rPr>
        <w:t>20….</w:t>
      </w:r>
      <w:proofErr w:type="gramEnd"/>
      <w:r w:rsidRPr="00783C49">
        <w:rPr>
          <w:rFonts w:ascii="Arial" w:hAnsi="Arial" w:cs="Arial"/>
          <w:color w:val="002060"/>
          <w:sz w:val="20"/>
          <w:szCs w:val="20"/>
        </w:rPr>
        <w:t>.</w:t>
      </w:r>
    </w:p>
    <w:p w14:paraId="55AD52F5" w14:textId="0E901063"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Ad-</w:t>
      </w:r>
      <w:proofErr w:type="spellStart"/>
      <w:r w:rsidRPr="00783C49">
        <w:rPr>
          <w:rFonts w:ascii="Arial" w:hAnsi="Arial" w:cs="Arial"/>
          <w:color w:val="002060"/>
          <w:sz w:val="20"/>
          <w:szCs w:val="20"/>
        </w:rPr>
        <w:t>Soyad</w:t>
      </w:r>
      <w:proofErr w:type="spellEnd"/>
      <w:r w:rsidRPr="00783C49">
        <w:rPr>
          <w:rFonts w:ascii="Arial" w:hAnsi="Arial" w:cs="Arial"/>
          <w:color w:val="002060"/>
          <w:sz w:val="20"/>
          <w:szCs w:val="20"/>
        </w:rPr>
        <w:t xml:space="preserve"> </w:t>
      </w:r>
      <w:r w:rsidR="006B5243">
        <w:rPr>
          <w:rFonts w:ascii="Arial" w:hAnsi="Arial" w:cs="Arial"/>
          <w:color w:val="002060"/>
          <w:sz w:val="20"/>
          <w:szCs w:val="20"/>
        </w:rPr>
        <w:t>–</w:t>
      </w:r>
      <w:r w:rsidRPr="00783C49">
        <w:rPr>
          <w:rFonts w:ascii="Arial" w:hAnsi="Arial" w:cs="Arial"/>
          <w:color w:val="002060"/>
          <w:sz w:val="20"/>
          <w:szCs w:val="20"/>
        </w:rPr>
        <w:t xml:space="preserve"> İmza</w:t>
      </w:r>
    </w:p>
    <w:p w14:paraId="3EE51D45" w14:textId="77777777" w:rsidR="006B5243" w:rsidRDefault="006B5243" w:rsidP="00DD1021">
      <w:pPr>
        <w:jc w:val="both"/>
        <w:rPr>
          <w:rFonts w:ascii="Arial" w:hAnsi="Arial" w:cs="Arial"/>
          <w:color w:val="002060"/>
          <w:sz w:val="20"/>
          <w:szCs w:val="20"/>
        </w:rPr>
      </w:pPr>
    </w:p>
    <w:p w14:paraId="4840F49D" w14:textId="77777777" w:rsidR="006B5243" w:rsidRPr="00783C49" w:rsidRDefault="006B5243" w:rsidP="00DD1021">
      <w:pPr>
        <w:jc w:val="both"/>
        <w:rPr>
          <w:rFonts w:ascii="Arial" w:hAnsi="Arial" w:cs="Arial"/>
          <w:color w:val="002060"/>
          <w:sz w:val="20"/>
          <w:szCs w:val="20"/>
        </w:rPr>
      </w:pPr>
    </w:p>
    <w:p w14:paraId="75547344"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lastRenderedPageBreak/>
        <w:t>Ek-1 Veli Muvafakatnamesi</w:t>
      </w:r>
    </w:p>
    <w:p w14:paraId="43D6F7FB"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VELİ MUVAFAKATNAMESİ</w:t>
      </w:r>
      <w:proofErr w:type="gramStart"/>
      <w:r w:rsidRPr="00783C49">
        <w:rPr>
          <w:rFonts w:ascii="Arial" w:hAnsi="Arial" w:cs="Arial"/>
          <w:color w:val="002060"/>
          <w:sz w:val="20"/>
          <w:szCs w:val="20"/>
        </w:rPr>
        <w:t xml:space="preserve"> ..…./….</w:t>
      </w:r>
      <w:proofErr w:type="gramEnd"/>
      <w:r w:rsidRPr="00783C49">
        <w:rPr>
          <w:rFonts w:ascii="Arial" w:hAnsi="Arial" w:cs="Arial"/>
          <w:color w:val="002060"/>
          <w:sz w:val="20"/>
          <w:szCs w:val="20"/>
        </w:rPr>
        <w:t>./20…</w:t>
      </w:r>
    </w:p>
    <w:p w14:paraId="28F430D3"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Velisi bulunduğum </w:t>
      </w:r>
      <w:proofErr w:type="gramStart"/>
      <w:r w:rsidRPr="00783C49">
        <w:rPr>
          <w:rFonts w:ascii="Arial" w:hAnsi="Arial" w:cs="Arial"/>
          <w:color w:val="002060"/>
          <w:sz w:val="20"/>
          <w:szCs w:val="20"/>
        </w:rPr>
        <w:t>…..../..…./</w:t>
      </w:r>
      <w:proofErr w:type="gramEnd"/>
      <w:r w:rsidRPr="00783C49">
        <w:rPr>
          <w:rFonts w:ascii="Arial" w:hAnsi="Arial" w:cs="Arial"/>
          <w:color w:val="002060"/>
          <w:sz w:val="20"/>
          <w:szCs w:val="20"/>
        </w:rPr>
        <w:t xml:space="preserve">…… doğumlu kızımın/oğlumun,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tarafından gerçekleştirilen 24. İTK Bahattin </w:t>
      </w:r>
      <w:proofErr w:type="spellStart"/>
      <w:r w:rsidRPr="00783C49">
        <w:rPr>
          <w:rFonts w:ascii="Arial" w:hAnsi="Arial" w:cs="Arial"/>
          <w:color w:val="002060"/>
          <w:sz w:val="20"/>
          <w:szCs w:val="20"/>
        </w:rPr>
        <w:t>Tatış</w:t>
      </w:r>
      <w:proofErr w:type="spellEnd"/>
      <w:r w:rsidRPr="00783C49">
        <w:rPr>
          <w:rFonts w:ascii="Arial" w:hAnsi="Arial" w:cs="Arial"/>
          <w:color w:val="002060"/>
          <w:sz w:val="20"/>
          <w:szCs w:val="20"/>
        </w:rPr>
        <w:t xml:space="preserve"> Ulusal Resim Yarışması’na katılmasına, yarışmalardan ödül alması halinde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Vakfı’nın yarışma şartnamesinde belirlediği hususlara uygun olarak faaliyetlerde bulunmasına ve yapılacak etkinliklere katılmasına velisi olarak muvafakat ediyorum.</w:t>
      </w:r>
    </w:p>
    <w:p w14:paraId="3B01E3EC"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Velisi </w:t>
      </w:r>
      <w:proofErr w:type="gramStart"/>
      <w:r w:rsidRPr="00783C49">
        <w:rPr>
          <w:rFonts w:ascii="Arial" w:hAnsi="Arial" w:cs="Arial"/>
          <w:color w:val="002060"/>
          <w:sz w:val="20"/>
          <w:szCs w:val="20"/>
        </w:rPr>
        <w:t>Adı :</w:t>
      </w:r>
      <w:proofErr w:type="gramEnd"/>
    </w:p>
    <w:p w14:paraId="5291A355"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Soyadı:</w:t>
      </w:r>
    </w:p>
    <w:p w14:paraId="1E4BEDA6" w14:textId="77777777" w:rsidR="00D15D64" w:rsidRDefault="00DD1021" w:rsidP="00DD1021">
      <w:pPr>
        <w:jc w:val="both"/>
        <w:rPr>
          <w:rFonts w:ascii="Arial" w:hAnsi="Arial" w:cs="Arial"/>
          <w:color w:val="002060"/>
          <w:sz w:val="20"/>
          <w:szCs w:val="20"/>
        </w:rPr>
      </w:pPr>
      <w:r w:rsidRPr="00783C49">
        <w:rPr>
          <w:rFonts w:ascii="Arial" w:hAnsi="Arial" w:cs="Arial"/>
          <w:color w:val="002060"/>
          <w:sz w:val="20"/>
          <w:szCs w:val="20"/>
        </w:rPr>
        <w:t>İmza</w:t>
      </w:r>
    </w:p>
    <w:p w14:paraId="37B4B542" w14:textId="77777777" w:rsidR="00D15D64" w:rsidRDefault="00D15D64" w:rsidP="00DD1021">
      <w:pPr>
        <w:jc w:val="both"/>
        <w:rPr>
          <w:rFonts w:ascii="Arial" w:hAnsi="Arial" w:cs="Arial"/>
          <w:color w:val="002060"/>
          <w:sz w:val="20"/>
          <w:szCs w:val="20"/>
        </w:rPr>
      </w:pPr>
    </w:p>
    <w:p w14:paraId="02E63647" w14:textId="77777777" w:rsidR="00D15D64" w:rsidRDefault="00D15D64" w:rsidP="00DD1021">
      <w:pPr>
        <w:jc w:val="both"/>
        <w:rPr>
          <w:rFonts w:ascii="Arial" w:hAnsi="Arial" w:cs="Arial"/>
          <w:color w:val="002060"/>
          <w:sz w:val="20"/>
          <w:szCs w:val="20"/>
        </w:rPr>
      </w:pPr>
    </w:p>
    <w:p w14:paraId="6D5149D0" w14:textId="77777777" w:rsidR="00D15D64" w:rsidRDefault="00D15D64" w:rsidP="00DD1021">
      <w:pPr>
        <w:jc w:val="both"/>
        <w:rPr>
          <w:rFonts w:ascii="Arial" w:hAnsi="Arial" w:cs="Arial"/>
          <w:color w:val="002060"/>
          <w:sz w:val="20"/>
          <w:szCs w:val="20"/>
        </w:rPr>
      </w:pPr>
    </w:p>
    <w:p w14:paraId="52DFB3F5" w14:textId="77777777" w:rsidR="00D15D64" w:rsidRDefault="00D15D64" w:rsidP="00DD1021">
      <w:pPr>
        <w:jc w:val="both"/>
        <w:rPr>
          <w:rFonts w:ascii="Arial" w:hAnsi="Arial" w:cs="Arial"/>
          <w:color w:val="002060"/>
          <w:sz w:val="20"/>
          <w:szCs w:val="20"/>
        </w:rPr>
      </w:pPr>
    </w:p>
    <w:p w14:paraId="1FC30F56" w14:textId="77777777" w:rsidR="00D15D64" w:rsidRDefault="00D15D64" w:rsidP="00DD1021">
      <w:pPr>
        <w:jc w:val="both"/>
        <w:rPr>
          <w:rFonts w:ascii="Arial" w:hAnsi="Arial" w:cs="Arial"/>
          <w:color w:val="002060"/>
          <w:sz w:val="20"/>
          <w:szCs w:val="20"/>
        </w:rPr>
      </w:pPr>
    </w:p>
    <w:p w14:paraId="68162E48" w14:textId="77777777" w:rsidR="00D15D64" w:rsidRDefault="00D15D64" w:rsidP="00DD1021">
      <w:pPr>
        <w:jc w:val="both"/>
        <w:rPr>
          <w:rFonts w:ascii="Arial" w:hAnsi="Arial" w:cs="Arial"/>
          <w:color w:val="002060"/>
          <w:sz w:val="20"/>
          <w:szCs w:val="20"/>
        </w:rPr>
      </w:pPr>
    </w:p>
    <w:p w14:paraId="64E4A90F" w14:textId="77777777" w:rsidR="00D15D64" w:rsidRDefault="00D15D64" w:rsidP="00DD1021">
      <w:pPr>
        <w:jc w:val="both"/>
        <w:rPr>
          <w:rFonts w:ascii="Arial" w:hAnsi="Arial" w:cs="Arial"/>
          <w:color w:val="002060"/>
          <w:sz w:val="20"/>
          <w:szCs w:val="20"/>
        </w:rPr>
      </w:pPr>
    </w:p>
    <w:p w14:paraId="4FFBC77F" w14:textId="77777777" w:rsidR="00D15D64" w:rsidRDefault="00D15D64" w:rsidP="00DD1021">
      <w:pPr>
        <w:jc w:val="both"/>
        <w:rPr>
          <w:rFonts w:ascii="Arial" w:hAnsi="Arial" w:cs="Arial"/>
          <w:color w:val="002060"/>
          <w:sz w:val="20"/>
          <w:szCs w:val="20"/>
        </w:rPr>
      </w:pPr>
    </w:p>
    <w:p w14:paraId="5BEC2048" w14:textId="77777777" w:rsidR="00D15D64" w:rsidRDefault="00D15D64" w:rsidP="00DD1021">
      <w:pPr>
        <w:jc w:val="both"/>
        <w:rPr>
          <w:rFonts w:ascii="Arial" w:hAnsi="Arial" w:cs="Arial"/>
          <w:color w:val="002060"/>
          <w:sz w:val="20"/>
          <w:szCs w:val="20"/>
        </w:rPr>
      </w:pPr>
    </w:p>
    <w:p w14:paraId="547C2542" w14:textId="77777777" w:rsidR="00D15D64" w:rsidRDefault="00D15D64" w:rsidP="00DD1021">
      <w:pPr>
        <w:jc w:val="both"/>
        <w:rPr>
          <w:rFonts w:ascii="Arial" w:hAnsi="Arial" w:cs="Arial"/>
          <w:color w:val="002060"/>
          <w:sz w:val="20"/>
          <w:szCs w:val="20"/>
        </w:rPr>
      </w:pPr>
    </w:p>
    <w:p w14:paraId="69DF5E40" w14:textId="77777777" w:rsidR="00D15D64" w:rsidRDefault="00D15D64" w:rsidP="00DD1021">
      <w:pPr>
        <w:jc w:val="both"/>
        <w:rPr>
          <w:rFonts w:ascii="Arial" w:hAnsi="Arial" w:cs="Arial"/>
          <w:color w:val="002060"/>
          <w:sz w:val="20"/>
          <w:szCs w:val="20"/>
        </w:rPr>
      </w:pPr>
    </w:p>
    <w:p w14:paraId="76AF2661" w14:textId="77777777" w:rsidR="00D15D64" w:rsidRDefault="00D15D64" w:rsidP="00DD1021">
      <w:pPr>
        <w:jc w:val="both"/>
        <w:rPr>
          <w:rFonts w:ascii="Arial" w:hAnsi="Arial" w:cs="Arial"/>
          <w:color w:val="002060"/>
          <w:sz w:val="20"/>
          <w:szCs w:val="20"/>
        </w:rPr>
      </w:pPr>
    </w:p>
    <w:p w14:paraId="62AB5FEF" w14:textId="77777777" w:rsidR="00D15D64" w:rsidRDefault="00D15D64" w:rsidP="00DD1021">
      <w:pPr>
        <w:jc w:val="both"/>
        <w:rPr>
          <w:rFonts w:ascii="Arial" w:hAnsi="Arial" w:cs="Arial"/>
          <w:color w:val="002060"/>
          <w:sz w:val="20"/>
          <w:szCs w:val="20"/>
        </w:rPr>
      </w:pPr>
    </w:p>
    <w:p w14:paraId="1B9776B8" w14:textId="77777777" w:rsidR="006B5243" w:rsidRDefault="006B5243" w:rsidP="00DD1021">
      <w:pPr>
        <w:jc w:val="both"/>
        <w:rPr>
          <w:rFonts w:ascii="Arial" w:hAnsi="Arial" w:cs="Arial"/>
          <w:color w:val="002060"/>
          <w:sz w:val="20"/>
          <w:szCs w:val="20"/>
        </w:rPr>
      </w:pPr>
    </w:p>
    <w:p w14:paraId="79EBA6AA" w14:textId="77777777" w:rsidR="006B5243" w:rsidRDefault="006B5243" w:rsidP="00DD1021">
      <w:pPr>
        <w:jc w:val="both"/>
        <w:rPr>
          <w:rFonts w:ascii="Arial" w:hAnsi="Arial" w:cs="Arial"/>
          <w:color w:val="002060"/>
          <w:sz w:val="20"/>
          <w:szCs w:val="20"/>
        </w:rPr>
      </w:pPr>
    </w:p>
    <w:p w14:paraId="39E34F11" w14:textId="77777777" w:rsidR="006B5243" w:rsidRDefault="006B5243" w:rsidP="00DD1021">
      <w:pPr>
        <w:jc w:val="both"/>
        <w:rPr>
          <w:rFonts w:ascii="Arial" w:hAnsi="Arial" w:cs="Arial"/>
          <w:color w:val="002060"/>
          <w:sz w:val="20"/>
          <w:szCs w:val="20"/>
        </w:rPr>
      </w:pPr>
    </w:p>
    <w:p w14:paraId="6C1FFC72" w14:textId="77777777" w:rsidR="006B5243" w:rsidRDefault="006B5243" w:rsidP="00DD1021">
      <w:pPr>
        <w:jc w:val="both"/>
        <w:rPr>
          <w:rFonts w:ascii="Arial" w:hAnsi="Arial" w:cs="Arial"/>
          <w:color w:val="002060"/>
          <w:sz w:val="20"/>
          <w:szCs w:val="20"/>
        </w:rPr>
      </w:pPr>
    </w:p>
    <w:p w14:paraId="6F8D3C45" w14:textId="77777777" w:rsidR="006B5243" w:rsidRDefault="006B5243" w:rsidP="00DD1021">
      <w:pPr>
        <w:jc w:val="both"/>
        <w:rPr>
          <w:rFonts w:ascii="Arial" w:hAnsi="Arial" w:cs="Arial"/>
          <w:color w:val="002060"/>
          <w:sz w:val="20"/>
          <w:szCs w:val="20"/>
        </w:rPr>
      </w:pPr>
    </w:p>
    <w:p w14:paraId="0727D133" w14:textId="77777777" w:rsidR="006B5243" w:rsidRDefault="006B5243" w:rsidP="00DD1021">
      <w:pPr>
        <w:jc w:val="both"/>
        <w:rPr>
          <w:rFonts w:ascii="Arial" w:hAnsi="Arial" w:cs="Arial"/>
          <w:color w:val="002060"/>
          <w:sz w:val="20"/>
          <w:szCs w:val="20"/>
        </w:rPr>
      </w:pPr>
    </w:p>
    <w:p w14:paraId="6BE28892" w14:textId="77777777" w:rsidR="006B5243" w:rsidRDefault="006B5243" w:rsidP="00DD1021">
      <w:pPr>
        <w:jc w:val="both"/>
        <w:rPr>
          <w:rFonts w:ascii="Arial" w:hAnsi="Arial" w:cs="Arial"/>
          <w:color w:val="002060"/>
          <w:sz w:val="20"/>
          <w:szCs w:val="20"/>
        </w:rPr>
      </w:pPr>
    </w:p>
    <w:p w14:paraId="0F91FF84" w14:textId="77777777" w:rsidR="006B5243" w:rsidRDefault="006B5243" w:rsidP="00DD1021">
      <w:pPr>
        <w:jc w:val="both"/>
        <w:rPr>
          <w:rFonts w:ascii="Arial" w:hAnsi="Arial" w:cs="Arial"/>
          <w:color w:val="002060"/>
          <w:sz w:val="20"/>
          <w:szCs w:val="20"/>
        </w:rPr>
      </w:pPr>
    </w:p>
    <w:p w14:paraId="0F7A0C52" w14:textId="77777777" w:rsidR="006B5243" w:rsidRDefault="006B5243" w:rsidP="00DD1021">
      <w:pPr>
        <w:jc w:val="both"/>
        <w:rPr>
          <w:rFonts w:ascii="Arial" w:hAnsi="Arial" w:cs="Arial"/>
          <w:color w:val="002060"/>
          <w:sz w:val="20"/>
          <w:szCs w:val="20"/>
        </w:rPr>
      </w:pPr>
    </w:p>
    <w:p w14:paraId="60510163" w14:textId="77777777" w:rsidR="006B5243" w:rsidRDefault="006B5243" w:rsidP="00DD1021">
      <w:pPr>
        <w:jc w:val="both"/>
        <w:rPr>
          <w:rFonts w:ascii="Arial" w:hAnsi="Arial" w:cs="Arial"/>
          <w:color w:val="002060"/>
          <w:sz w:val="20"/>
          <w:szCs w:val="20"/>
        </w:rPr>
      </w:pPr>
    </w:p>
    <w:p w14:paraId="173E9C36" w14:textId="77777777" w:rsidR="00D15D64" w:rsidRDefault="00D15D64" w:rsidP="00DD1021">
      <w:pPr>
        <w:jc w:val="both"/>
        <w:rPr>
          <w:rFonts w:ascii="Arial" w:hAnsi="Arial" w:cs="Arial"/>
          <w:color w:val="002060"/>
          <w:sz w:val="20"/>
          <w:szCs w:val="20"/>
        </w:rPr>
      </w:pPr>
    </w:p>
    <w:p w14:paraId="1FA68C17" w14:textId="638C44F7" w:rsidR="00D15D64"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lastRenderedPageBreak/>
        <w:t>Ek-2 Açık Rıza Onayı</w:t>
      </w:r>
    </w:p>
    <w:p w14:paraId="1BDA7E0F"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t>AÇIK RIZA</w:t>
      </w:r>
    </w:p>
    <w:p w14:paraId="2822C85D"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ile paylaştığım kişisel verilerimin ve özel nitelikli kişisel verilerimin, veri sorumlusu sıfatıyla, İTK tarafından işlenmesi ile ilgili olarak;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tarafından düzenlenen “Kişisel Verilerin İşlenmesi Hakkında Aydınlatma </w:t>
      </w:r>
      <w:proofErr w:type="spellStart"/>
      <w:r w:rsidRPr="00783C49">
        <w:rPr>
          <w:rFonts w:ascii="Arial" w:hAnsi="Arial" w:cs="Arial"/>
          <w:color w:val="002060"/>
          <w:sz w:val="20"/>
          <w:szCs w:val="20"/>
        </w:rPr>
        <w:t>Metni”ni</w:t>
      </w:r>
      <w:proofErr w:type="spellEnd"/>
      <w:r w:rsidRPr="00783C49">
        <w:rPr>
          <w:rFonts w:ascii="Arial" w:hAnsi="Arial" w:cs="Arial"/>
          <w:color w:val="002060"/>
          <w:sz w:val="20"/>
          <w:szCs w:val="20"/>
        </w:rPr>
        <w:t xml:space="preserve"> (“Aydınlatma Metni”) okudum ve bu metin ile ilgili yeterli ve kapsamlı bir şekilde bilgilendim.</w:t>
      </w:r>
    </w:p>
    <w:p w14:paraId="596D5321"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Bu kapsamda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24. İTK Bahattin </w:t>
      </w:r>
      <w:proofErr w:type="spellStart"/>
      <w:r w:rsidRPr="00783C49">
        <w:rPr>
          <w:rFonts w:ascii="Arial" w:hAnsi="Arial" w:cs="Arial"/>
          <w:color w:val="002060"/>
          <w:sz w:val="20"/>
          <w:szCs w:val="20"/>
        </w:rPr>
        <w:t>Tatış</w:t>
      </w:r>
      <w:proofErr w:type="spellEnd"/>
      <w:r w:rsidRPr="00783C49">
        <w:rPr>
          <w:rFonts w:ascii="Arial" w:hAnsi="Arial" w:cs="Arial"/>
          <w:color w:val="002060"/>
          <w:sz w:val="20"/>
          <w:szCs w:val="20"/>
        </w:rPr>
        <w:t xml:space="preserve"> Ulusal Resim Yarışması başvuru ve/veya katılım ve/veya yürütülmesi sırasında işlenmesi ve/veya aktarılması için başvurucu ve/veya katılımcı ve/veya bunların temsilcisi sıfatı ile açık rızamın alınmasının gerektiği kişisel verilerimin ve/veya özel nitelikli kişisel verilerimin:</w:t>
      </w:r>
    </w:p>
    <w:p w14:paraId="521AED6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- 6698 sayılı Kişisel Verilerin Korunması Kanununun (“KVKK”) 4. maddesinde belirtilen “Genel İlkeler” ile 6. maddesinde belirtilen “Özel Nitelikli Kişisel Verilerin İşlenme Şartları” hükümlerine uygun ve Aydınlatma Metninde beyan edilen kişisel verilerin işlenme amaçları ile sınırlı olarak; İzmir Türk Koleji Eğitim Ve Bağışçılar Vakfı, birim ve işbirliği içinde çalıştığı okul tarafından işlenmesini ve tarafım ile telefon, mail vb. yollarla iletişime geçilmesini kabul ediyorum ve rıza gösteriyorum,</w:t>
      </w:r>
    </w:p>
    <w:p w14:paraId="6E1389FF"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 </w:t>
      </w:r>
      <w:proofErr w:type="spellStart"/>
      <w:r w:rsidRPr="00783C49">
        <w:rPr>
          <w:rFonts w:ascii="Arial" w:hAnsi="Arial" w:cs="Arial"/>
          <w:color w:val="002060"/>
          <w:sz w:val="20"/>
          <w:szCs w:val="20"/>
        </w:rPr>
        <w:t>KVKK’nın</w:t>
      </w:r>
      <w:proofErr w:type="spellEnd"/>
      <w:r w:rsidRPr="00783C49">
        <w:rPr>
          <w:rFonts w:ascii="Arial" w:hAnsi="Arial" w:cs="Arial"/>
          <w:color w:val="002060"/>
          <w:sz w:val="20"/>
          <w:szCs w:val="20"/>
        </w:rPr>
        <w:t xml:space="preserve"> 8. ve 9. maddelerinde belirtilen kişisel verilerin aktarılması şartlarına uygun olarak kanunen yetkili gerçek ve/veya tüzel üçüncü kişi kurum ve kuruluşlara, Aydınlatma </w:t>
      </w:r>
      <w:proofErr w:type="spellStart"/>
      <w:r w:rsidRPr="00783C49">
        <w:rPr>
          <w:rFonts w:ascii="Arial" w:hAnsi="Arial" w:cs="Arial"/>
          <w:color w:val="002060"/>
          <w:sz w:val="20"/>
          <w:szCs w:val="20"/>
        </w:rPr>
        <w:t>Metni’nde</w:t>
      </w:r>
      <w:proofErr w:type="spellEnd"/>
      <w:r w:rsidRPr="00783C49">
        <w:rPr>
          <w:rFonts w:ascii="Arial" w:hAnsi="Arial" w:cs="Arial"/>
          <w:color w:val="002060"/>
          <w:sz w:val="20"/>
          <w:szCs w:val="20"/>
        </w:rPr>
        <w:t xml:space="preserve"> bildirilen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Vakfı’na, iştiraklerine, tedarikçilerine, taşeronlarına yurtiçinde aktarılmasını kabul ediyorum ve rıza gösteriyorum,</w:t>
      </w:r>
    </w:p>
    <w:p w14:paraId="7EA1F132"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 </w:t>
      </w:r>
      <w:proofErr w:type="spellStart"/>
      <w:r w:rsidRPr="00783C49">
        <w:rPr>
          <w:rFonts w:ascii="Arial" w:hAnsi="Arial" w:cs="Arial"/>
          <w:color w:val="002060"/>
          <w:sz w:val="20"/>
          <w:szCs w:val="20"/>
        </w:rPr>
        <w:t>KVKK’nın</w:t>
      </w:r>
      <w:proofErr w:type="spellEnd"/>
      <w:r w:rsidRPr="00783C49">
        <w:rPr>
          <w:rFonts w:ascii="Arial" w:hAnsi="Arial" w:cs="Arial"/>
          <w:color w:val="002060"/>
          <w:sz w:val="20"/>
          <w:szCs w:val="20"/>
        </w:rPr>
        <w:t xml:space="preserve"> 8. ve 9. maddelerinde belirtilen kişisel verilerin aktarılması şartlarına ve Aydınlatma </w:t>
      </w:r>
      <w:proofErr w:type="spellStart"/>
      <w:r w:rsidRPr="00783C49">
        <w:rPr>
          <w:rFonts w:ascii="Arial" w:hAnsi="Arial" w:cs="Arial"/>
          <w:color w:val="002060"/>
          <w:sz w:val="20"/>
          <w:szCs w:val="20"/>
        </w:rPr>
        <w:t>Metni’nde</w:t>
      </w:r>
      <w:proofErr w:type="spellEnd"/>
      <w:r w:rsidRPr="00783C49">
        <w:rPr>
          <w:rFonts w:ascii="Arial" w:hAnsi="Arial" w:cs="Arial"/>
          <w:color w:val="002060"/>
          <w:sz w:val="20"/>
          <w:szCs w:val="20"/>
        </w:rPr>
        <w:t xml:space="preserve"> bildirilen amaçlara uygun olarak, başvuru ve/veya katılım sağladığım 24. İTK Bahattin </w:t>
      </w:r>
      <w:proofErr w:type="spellStart"/>
      <w:r w:rsidRPr="00783C49">
        <w:rPr>
          <w:rFonts w:ascii="Arial" w:hAnsi="Arial" w:cs="Arial"/>
          <w:color w:val="002060"/>
          <w:sz w:val="20"/>
          <w:szCs w:val="20"/>
        </w:rPr>
        <w:t>Tatış</w:t>
      </w:r>
      <w:proofErr w:type="spellEnd"/>
      <w:r w:rsidRPr="00783C49">
        <w:rPr>
          <w:rFonts w:ascii="Arial" w:hAnsi="Arial" w:cs="Arial"/>
          <w:color w:val="002060"/>
          <w:sz w:val="20"/>
          <w:szCs w:val="20"/>
        </w:rPr>
        <w:t xml:space="preserve"> Ulusal Resim Yarışması sebebiyle/sırasında kullanılan her türlü işletim sistemi ve programının işleyişi gereği veya amacıyla yurtdışı sunucularına aktarılmasını kabul ediyorum ve rıza gösteriyorum,</w:t>
      </w:r>
    </w:p>
    <w:p w14:paraId="25AF0B3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Yukarıda yazılı kabul beyanlarımı kendi özgür irademle verdim.</w:t>
      </w:r>
    </w:p>
    <w:p w14:paraId="474E2727"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AD-SOYAD</w:t>
      </w:r>
    </w:p>
    <w:p w14:paraId="1C40EBC5" w14:textId="77777777"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İMZA</w:t>
      </w:r>
    </w:p>
    <w:p w14:paraId="686A5EFB" w14:textId="77777777" w:rsidR="00D15D64" w:rsidRDefault="00D15D64" w:rsidP="00DD1021">
      <w:pPr>
        <w:jc w:val="both"/>
        <w:rPr>
          <w:rFonts w:ascii="Arial" w:hAnsi="Arial" w:cs="Arial"/>
          <w:color w:val="002060"/>
          <w:sz w:val="20"/>
          <w:szCs w:val="20"/>
        </w:rPr>
      </w:pPr>
    </w:p>
    <w:p w14:paraId="1F725B4B" w14:textId="77777777" w:rsidR="00D15D64" w:rsidRDefault="00D15D64" w:rsidP="00DD1021">
      <w:pPr>
        <w:jc w:val="both"/>
        <w:rPr>
          <w:rFonts w:ascii="Arial" w:hAnsi="Arial" w:cs="Arial"/>
          <w:color w:val="002060"/>
          <w:sz w:val="20"/>
          <w:szCs w:val="20"/>
        </w:rPr>
      </w:pPr>
    </w:p>
    <w:p w14:paraId="05927571" w14:textId="77777777" w:rsidR="00D15D64" w:rsidRDefault="00D15D64" w:rsidP="00DD1021">
      <w:pPr>
        <w:jc w:val="both"/>
        <w:rPr>
          <w:rFonts w:ascii="Arial" w:hAnsi="Arial" w:cs="Arial"/>
          <w:color w:val="002060"/>
          <w:sz w:val="20"/>
          <w:szCs w:val="20"/>
        </w:rPr>
      </w:pPr>
    </w:p>
    <w:p w14:paraId="2481040A" w14:textId="77777777" w:rsidR="00D15D64" w:rsidRDefault="00D15D64" w:rsidP="00DD1021">
      <w:pPr>
        <w:jc w:val="both"/>
        <w:rPr>
          <w:rFonts w:ascii="Arial" w:hAnsi="Arial" w:cs="Arial"/>
          <w:color w:val="002060"/>
          <w:sz w:val="20"/>
          <w:szCs w:val="20"/>
        </w:rPr>
      </w:pPr>
    </w:p>
    <w:p w14:paraId="73DFE2BE" w14:textId="77777777" w:rsidR="00D15D64" w:rsidRDefault="00D15D64" w:rsidP="00DD1021">
      <w:pPr>
        <w:jc w:val="both"/>
        <w:rPr>
          <w:rFonts w:ascii="Arial" w:hAnsi="Arial" w:cs="Arial"/>
          <w:color w:val="002060"/>
          <w:sz w:val="20"/>
          <w:szCs w:val="20"/>
        </w:rPr>
      </w:pPr>
    </w:p>
    <w:p w14:paraId="000D344B" w14:textId="77777777" w:rsidR="00D15D64" w:rsidRDefault="00D15D64" w:rsidP="00DD1021">
      <w:pPr>
        <w:jc w:val="both"/>
        <w:rPr>
          <w:rFonts w:ascii="Arial" w:hAnsi="Arial" w:cs="Arial"/>
          <w:color w:val="002060"/>
          <w:sz w:val="20"/>
          <w:szCs w:val="20"/>
        </w:rPr>
      </w:pPr>
    </w:p>
    <w:p w14:paraId="182538E6" w14:textId="77777777" w:rsidR="00D15D64" w:rsidRDefault="00D15D64" w:rsidP="00DD1021">
      <w:pPr>
        <w:jc w:val="both"/>
        <w:rPr>
          <w:rFonts w:ascii="Arial" w:hAnsi="Arial" w:cs="Arial"/>
          <w:color w:val="002060"/>
          <w:sz w:val="20"/>
          <w:szCs w:val="20"/>
        </w:rPr>
      </w:pPr>
    </w:p>
    <w:p w14:paraId="339D0E1D" w14:textId="77777777" w:rsidR="00D15D64" w:rsidRDefault="00D15D64" w:rsidP="00DD1021">
      <w:pPr>
        <w:jc w:val="both"/>
        <w:rPr>
          <w:rFonts w:ascii="Arial" w:hAnsi="Arial" w:cs="Arial"/>
          <w:color w:val="002060"/>
          <w:sz w:val="20"/>
          <w:szCs w:val="20"/>
        </w:rPr>
      </w:pPr>
    </w:p>
    <w:p w14:paraId="6A918F5A" w14:textId="77777777" w:rsidR="00D15D64" w:rsidRDefault="00D15D64" w:rsidP="00DD1021">
      <w:pPr>
        <w:jc w:val="both"/>
        <w:rPr>
          <w:rFonts w:ascii="Arial" w:hAnsi="Arial" w:cs="Arial"/>
          <w:color w:val="002060"/>
          <w:sz w:val="20"/>
          <w:szCs w:val="20"/>
        </w:rPr>
      </w:pPr>
    </w:p>
    <w:p w14:paraId="36409A29" w14:textId="77777777" w:rsidR="00D15D64" w:rsidRDefault="00D15D64" w:rsidP="00DD1021">
      <w:pPr>
        <w:jc w:val="both"/>
        <w:rPr>
          <w:rFonts w:ascii="Arial" w:hAnsi="Arial" w:cs="Arial"/>
          <w:color w:val="002060"/>
          <w:sz w:val="20"/>
          <w:szCs w:val="20"/>
        </w:rPr>
      </w:pPr>
    </w:p>
    <w:p w14:paraId="6EFB1E56" w14:textId="77777777" w:rsidR="00D15D64" w:rsidRDefault="00D15D64" w:rsidP="00DD1021">
      <w:pPr>
        <w:jc w:val="both"/>
        <w:rPr>
          <w:rFonts w:ascii="Arial" w:hAnsi="Arial" w:cs="Arial"/>
          <w:color w:val="002060"/>
          <w:sz w:val="20"/>
          <w:szCs w:val="20"/>
        </w:rPr>
      </w:pPr>
    </w:p>
    <w:p w14:paraId="30B9A383" w14:textId="77777777" w:rsidR="00D15D64" w:rsidRDefault="00D15D64" w:rsidP="00DD1021">
      <w:pPr>
        <w:jc w:val="both"/>
        <w:rPr>
          <w:rFonts w:ascii="Arial" w:hAnsi="Arial" w:cs="Arial"/>
          <w:color w:val="002060"/>
          <w:sz w:val="20"/>
          <w:szCs w:val="20"/>
        </w:rPr>
      </w:pPr>
    </w:p>
    <w:p w14:paraId="351B8DEF" w14:textId="77777777" w:rsidR="00D15D64" w:rsidRPr="00783C49" w:rsidRDefault="00D15D64" w:rsidP="00DD1021">
      <w:pPr>
        <w:jc w:val="both"/>
        <w:rPr>
          <w:rFonts w:ascii="Arial" w:hAnsi="Arial" w:cs="Arial"/>
          <w:color w:val="002060"/>
          <w:sz w:val="20"/>
          <w:szCs w:val="20"/>
        </w:rPr>
      </w:pPr>
    </w:p>
    <w:p w14:paraId="01A1ADED" w14:textId="77777777" w:rsidR="00DD1021" w:rsidRPr="00783C49" w:rsidRDefault="00DD1021" w:rsidP="00DD1021">
      <w:pPr>
        <w:jc w:val="both"/>
        <w:rPr>
          <w:rFonts w:ascii="Arial" w:hAnsi="Arial" w:cs="Arial"/>
          <w:b/>
          <w:color w:val="002060"/>
          <w:sz w:val="20"/>
          <w:szCs w:val="20"/>
        </w:rPr>
      </w:pPr>
      <w:r w:rsidRPr="00783C49">
        <w:rPr>
          <w:rFonts w:ascii="Arial" w:hAnsi="Arial" w:cs="Arial"/>
          <w:b/>
          <w:color w:val="002060"/>
          <w:sz w:val="20"/>
          <w:szCs w:val="20"/>
        </w:rPr>
        <w:lastRenderedPageBreak/>
        <w:t>KİŞİSEL VERİLERİN İŞLENMESİ VE KORUNMASI HAKKINDA AYDINLATMA METNİ</w:t>
      </w:r>
    </w:p>
    <w:p w14:paraId="329A09E8"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Bu aydınlatma metni, 6698 sayılı Kişisel Verilerin Korunması Kanununun (“Kanun”) 10 uncu maddesi ile Aydınlatma Yükümlülüğünün Yerine Getirilmesinde Uyulacak Usul ve Esaslar Hakkında Tebliğ kapsamında veri sorumlusu sıfatıyla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(“Vakıf”) tarafından hazırlanmıştır.</w:t>
      </w:r>
    </w:p>
    <w:p w14:paraId="5A7AD496"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Vakıf; düzenlediği 24. İTK Bahattin </w:t>
      </w:r>
      <w:proofErr w:type="spellStart"/>
      <w:r w:rsidRPr="00783C49">
        <w:rPr>
          <w:rFonts w:ascii="Arial" w:hAnsi="Arial" w:cs="Arial"/>
          <w:color w:val="002060"/>
          <w:sz w:val="20"/>
          <w:szCs w:val="20"/>
        </w:rPr>
        <w:t>Tatış</w:t>
      </w:r>
      <w:proofErr w:type="spellEnd"/>
      <w:r w:rsidRPr="00783C49">
        <w:rPr>
          <w:rFonts w:ascii="Arial" w:hAnsi="Arial" w:cs="Arial"/>
          <w:color w:val="002060"/>
          <w:sz w:val="20"/>
          <w:szCs w:val="20"/>
        </w:rPr>
        <w:t xml:space="preserve"> Ulusal Resim Yarışması (“Resim Yarışması”) kapsamında yaptığınız ziyaret, başvuru, kayıt, katılım, görüş, değerlendirme, sonuç ve ödüller ile bunların yürütülmesi sırasında verdiğiniz/edinilen resim, eser, içerik, fotoğraf, video, kamera kayıtları, telefon görüşmeleri, mesajlaşmalar ve internet sitesi yolları ile sözlü, yazılı ya da elektronik olarak paylaştığınız kişisel verilerinizi;</w:t>
      </w:r>
    </w:p>
    <w:p w14:paraId="353A5286" w14:textId="77D970C6"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Resim Yarışması ziyaret, başvuru ve kayıt işlemlerinin yürütülmesi, yenilenmesi veya sağlanması için gerekli olan her türlü yönetimsel, idari, mali, finansal ve hukuki işlemlerin yapılması,</w:t>
      </w:r>
    </w:p>
    <w:p w14:paraId="197CC08A" w14:textId="6BC85649"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 xml:space="preserve">Resim Yarışmasına katılım sağladığınız resim, yazı, içerik, işlem, içerik, bilgi, görüş ve değerlendirmelerinizin elden, </w:t>
      </w:r>
      <w:proofErr w:type="gramStart"/>
      <w:r w:rsidRPr="00783C49">
        <w:rPr>
          <w:rFonts w:ascii="Arial" w:hAnsi="Arial" w:cs="Arial"/>
          <w:color w:val="002060"/>
          <w:sz w:val="20"/>
          <w:szCs w:val="20"/>
        </w:rPr>
        <w:t>mail</w:t>
      </w:r>
      <w:proofErr w:type="gramEnd"/>
      <w:r w:rsidRPr="00783C49">
        <w:rPr>
          <w:rFonts w:ascii="Arial" w:hAnsi="Arial" w:cs="Arial"/>
          <w:color w:val="002060"/>
          <w:sz w:val="20"/>
          <w:szCs w:val="20"/>
        </w:rPr>
        <w:t xml:space="preserve"> yoluyla yazılı, dijital, sözlü ve görsel olarak alınması, kullanımı ve paylaşımı,</w:t>
      </w:r>
    </w:p>
    <w:p w14:paraId="61F32A26" w14:textId="7FA3202F"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Resim Yarışmasına yaptığınız başvuru ve katılımınız ile yarışma cevap ve sonuçlarının araştırılması, değerlendirilmesi, analizi ve denetlenmesi,</w:t>
      </w:r>
    </w:p>
    <w:p w14:paraId="48A4E09A" w14:textId="30169A0B"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Organizasyon ve etkinlik yönetimi,</w:t>
      </w:r>
    </w:p>
    <w:p w14:paraId="784943E4" w14:textId="23507BF0"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Vakıf veya Vakıf iştirakleri tarafından düzenlenecek her türlü yarışma vb. aktiviteler hakkında elektronik veya diğer yollarla bilgilendirmeler yapılması,</w:t>
      </w:r>
    </w:p>
    <w:p w14:paraId="2DBE7AC4" w14:textId="61AF790E"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Resim Yarışmasına başvuru ve sonuçlarının sözlü, yazılı, görsel duyurulması,</w:t>
      </w:r>
    </w:p>
    <w:p w14:paraId="7F786B45" w14:textId="7756282B"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Resim Yarışmasını düzenleyen Vakıf ve iştiraklerinin hizmetlerine ilişkin pazar araştırması, tanıtım ve gerekli bilgilendirmelerin yapılması, şikayetlerin/önerilerin değerlendirilmesi ve süreçlerinin yönetilmesi ve bu hususlarda doğrudan sizinle irtibata geçilebilmesi,</w:t>
      </w:r>
    </w:p>
    <w:p w14:paraId="49B82D80" w14:textId="32C9C58A"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Yargı organlarına veya idari kurumlara ve kuruluşlara yasal mevzuattan doğan zorunluluk kapsamında bilgi ve belge verilmesi,</w:t>
      </w:r>
    </w:p>
    <w:p w14:paraId="39B67605" w14:textId="01AC10E2"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Her türlü acil durum, risk yönetimi süreçlerinin ve kalite geliştirme aktivitelerinin yönetilmesi,</w:t>
      </w:r>
    </w:p>
    <w:p w14:paraId="27DA7496" w14:textId="41106819"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Vakıf ile bağlı merkez ve birimlerin akreditasyon ve değerlendirme çalışmalarının yapılabilmesi,</w:t>
      </w:r>
    </w:p>
    <w:p w14:paraId="02B75F02" w14:textId="3190B210"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Sunulan tüm hizmetlerin finansmanının planlanması ve yönetimi, faturalandırılmasının yapılması,</w:t>
      </w:r>
    </w:p>
    <w:p w14:paraId="4FC49243" w14:textId="65958A54"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Risk yönetimi ve kalite geliştirme aktivitelerinin yerine getirilmesi,</w:t>
      </w:r>
    </w:p>
    <w:p w14:paraId="432BF992" w14:textId="35A421B8"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Veri güvenliği sürecinin yönetimi ve yürütülmesinin sağlanması ve veri güvenliği kapsamında, sistem ve uygulamalar için gerekli tüm teknik ve idari tedbirlerin alınması,</w:t>
      </w:r>
    </w:p>
    <w:p w14:paraId="09122FBB" w14:textId="6EAD2FC7"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Fiziksel mekân güvenliğinin temini,</w:t>
      </w:r>
    </w:p>
    <w:p w14:paraId="23C76DC1" w14:textId="5207144C" w:rsidR="00DD1021" w:rsidRPr="00783C49" w:rsidRDefault="00DD1021" w:rsidP="00DD1021">
      <w:pPr>
        <w:pStyle w:val="ListeParagraf"/>
        <w:numPr>
          <w:ilvl w:val="0"/>
          <w:numId w:val="2"/>
        </w:numPr>
        <w:jc w:val="both"/>
        <w:rPr>
          <w:rFonts w:ascii="Arial" w:hAnsi="Arial" w:cs="Arial"/>
          <w:color w:val="002060"/>
          <w:sz w:val="20"/>
          <w:szCs w:val="20"/>
        </w:rPr>
      </w:pPr>
      <w:r w:rsidRPr="00783C49">
        <w:rPr>
          <w:rFonts w:ascii="Arial" w:hAnsi="Arial" w:cs="Arial"/>
          <w:color w:val="002060"/>
          <w:sz w:val="20"/>
          <w:szCs w:val="20"/>
        </w:rPr>
        <w:t>Ziyaretçi, seyirci, öğrenci, katılımcı ve katılımcı temsilcilerinin Resim Yarışmasına başvuru ve katılımları sırasında sözlü, yazılı ve görsel kayıtlarının oluşturulması, takibi ve bilgilendirilmesi, amaçlarıyla sınırlı olarak işlemekteyiz.</w:t>
      </w:r>
    </w:p>
    <w:p w14:paraId="34CA5297" w14:textId="77777777"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Vakıf, kişisel verilerinizi ve/veya özel nitelikli kişisel verilerinizi; tarafınız ile olan ilişkisine bağlı olarak değişkenlik gösterebilmekle birlikte, ilgili kişinin açık rızanızın alınması, kanunlarda açıkça öngörülmesi, bir hakkın tesisi ve korunması, bir sözleşmenin kurulması veya ifasıyla doğrudan doğruya ilgili olması kaydıyla sözleşmenin taraflarına ait kişisel verilerin işlenmesinin gerekli olması, ilgili kişinin temel hak ve özgürlüklerine zarar vermemek kaydıyla veri sorumlusunun meşru menfaatleri için veri işlenmesinin zorunlu olması hukuki sebeplerinden en az bir veya birkaç tanesine dayanarak, otomatik veya otomatik olmayan yöntemlerle işlemektedir.</w:t>
      </w:r>
    </w:p>
    <w:p w14:paraId="54F14DE4" w14:textId="77777777" w:rsidR="007F3250" w:rsidRDefault="007F3250" w:rsidP="00DD1021">
      <w:pPr>
        <w:jc w:val="both"/>
        <w:rPr>
          <w:rFonts w:ascii="Arial" w:hAnsi="Arial" w:cs="Arial"/>
          <w:color w:val="002060"/>
          <w:sz w:val="20"/>
          <w:szCs w:val="20"/>
        </w:rPr>
      </w:pPr>
    </w:p>
    <w:p w14:paraId="43DBAFDB" w14:textId="77777777" w:rsidR="007F3250" w:rsidRDefault="007F3250" w:rsidP="00DD1021">
      <w:pPr>
        <w:jc w:val="both"/>
        <w:rPr>
          <w:rFonts w:ascii="Arial" w:hAnsi="Arial" w:cs="Arial"/>
          <w:color w:val="002060"/>
          <w:sz w:val="20"/>
          <w:szCs w:val="20"/>
        </w:rPr>
      </w:pPr>
    </w:p>
    <w:p w14:paraId="4CA1CB42" w14:textId="77777777" w:rsidR="007F3250" w:rsidRDefault="007F3250" w:rsidP="00DD1021">
      <w:pPr>
        <w:jc w:val="both"/>
        <w:rPr>
          <w:rFonts w:ascii="Arial" w:hAnsi="Arial" w:cs="Arial"/>
          <w:color w:val="002060"/>
          <w:sz w:val="20"/>
          <w:szCs w:val="20"/>
        </w:rPr>
      </w:pPr>
    </w:p>
    <w:p w14:paraId="664A2540" w14:textId="77777777" w:rsidR="007F3250" w:rsidRPr="00783C49" w:rsidRDefault="007F3250" w:rsidP="00DD1021">
      <w:pPr>
        <w:jc w:val="both"/>
        <w:rPr>
          <w:rFonts w:ascii="Arial" w:hAnsi="Arial" w:cs="Arial"/>
          <w:color w:val="002060"/>
          <w:sz w:val="20"/>
          <w:szCs w:val="20"/>
        </w:rPr>
      </w:pPr>
    </w:p>
    <w:p w14:paraId="418EE715" w14:textId="77777777" w:rsidR="007F3250" w:rsidRDefault="007F3250" w:rsidP="00DD1021">
      <w:pPr>
        <w:jc w:val="both"/>
        <w:rPr>
          <w:rFonts w:ascii="Arial" w:hAnsi="Arial" w:cs="Arial"/>
          <w:color w:val="002060"/>
          <w:sz w:val="20"/>
          <w:szCs w:val="20"/>
        </w:rPr>
      </w:pPr>
    </w:p>
    <w:p w14:paraId="50CF3DA7" w14:textId="6E0499D8" w:rsidR="00DD1021"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Söz konusu kişisel veriler, Kanunun 8. ve 9. maddesine uygun olarak, işbu aydınlatma metninde yukarıda sayılan amaçlarla sınırlı olmak üzere yurt içinde ilgili </w:t>
      </w:r>
      <w:proofErr w:type="gramStart"/>
      <w:r w:rsidRPr="00783C49">
        <w:rPr>
          <w:rFonts w:ascii="Arial" w:hAnsi="Arial" w:cs="Arial"/>
          <w:color w:val="002060"/>
          <w:sz w:val="20"/>
          <w:szCs w:val="20"/>
        </w:rPr>
        <w:t>resmi</w:t>
      </w:r>
      <w:proofErr w:type="gramEnd"/>
      <w:r w:rsidRPr="00783C49">
        <w:rPr>
          <w:rFonts w:ascii="Arial" w:hAnsi="Arial" w:cs="Arial"/>
          <w:color w:val="002060"/>
          <w:sz w:val="20"/>
          <w:szCs w:val="20"/>
        </w:rPr>
        <w:t xml:space="preserve"> kurumlar, sponsorlar, Vakıfın iştirak veya </w:t>
      </w:r>
      <w:proofErr w:type="gramStart"/>
      <w:r w:rsidRPr="00783C49">
        <w:rPr>
          <w:rFonts w:ascii="Arial" w:hAnsi="Arial" w:cs="Arial"/>
          <w:color w:val="002060"/>
          <w:sz w:val="20"/>
          <w:szCs w:val="20"/>
        </w:rPr>
        <w:t>işbirliği</w:t>
      </w:r>
      <w:proofErr w:type="gramEnd"/>
      <w:r w:rsidRPr="00783C49">
        <w:rPr>
          <w:rFonts w:ascii="Arial" w:hAnsi="Arial" w:cs="Arial"/>
          <w:color w:val="002060"/>
          <w:sz w:val="20"/>
          <w:szCs w:val="20"/>
        </w:rPr>
        <w:t xml:space="preserve"> içerisinde olduğu şirket ve taşeronlarına; yurtdışında ise Resim Yarışmasına başvuru ve katılımınız sırasında kullanılan işletim sistem ve programları tarafından kullanılan yurtdışı sunuculara bu hizmetin işleyişi gereği veya amacı ile sınırlı olmak şartı ile aktarılabilecektir.</w:t>
      </w:r>
    </w:p>
    <w:p w14:paraId="71CA03E7" w14:textId="77777777" w:rsidR="007F3250" w:rsidRPr="00783C49" w:rsidRDefault="007F3250" w:rsidP="00DD1021">
      <w:pPr>
        <w:jc w:val="both"/>
        <w:rPr>
          <w:rFonts w:ascii="Arial" w:hAnsi="Arial" w:cs="Arial"/>
          <w:color w:val="002060"/>
          <w:sz w:val="20"/>
          <w:szCs w:val="20"/>
        </w:rPr>
      </w:pPr>
    </w:p>
    <w:p w14:paraId="397CFE7E" w14:textId="77777777" w:rsidR="00DD1021" w:rsidRPr="00783C49" w:rsidRDefault="00DD1021" w:rsidP="00DD1021">
      <w:pPr>
        <w:jc w:val="both"/>
        <w:rPr>
          <w:rFonts w:ascii="Arial" w:hAnsi="Arial" w:cs="Arial"/>
          <w:color w:val="002060"/>
          <w:sz w:val="20"/>
          <w:szCs w:val="20"/>
        </w:rPr>
      </w:pPr>
      <w:r w:rsidRPr="00783C49">
        <w:rPr>
          <w:rFonts w:ascii="Arial" w:hAnsi="Arial" w:cs="Arial"/>
          <w:color w:val="002060"/>
          <w:sz w:val="20"/>
          <w:szCs w:val="20"/>
        </w:rPr>
        <w:t xml:space="preserve">Kanunun “ilgili kişinin haklarını düzenleyen” 11. Maddesinde düzenlenen taleplerinizi, dilediğiniz zaman “Veri Sorumlusu Başvuru Usul ve Esasları Hakkında </w:t>
      </w:r>
      <w:proofErr w:type="spellStart"/>
      <w:r w:rsidRPr="00783C49">
        <w:rPr>
          <w:rFonts w:ascii="Arial" w:hAnsi="Arial" w:cs="Arial"/>
          <w:color w:val="002060"/>
          <w:sz w:val="20"/>
          <w:szCs w:val="20"/>
        </w:rPr>
        <w:t>Tebliğ”e</w:t>
      </w:r>
      <w:proofErr w:type="spellEnd"/>
      <w:r w:rsidRPr="00783C49">
        <w:rPr>
          <w:rFonts w:ascii="Arial" w:hAnsi="Arial" w:cs="Arial"/>
          <w:color w:val="002060"/>
          <w:sz w:val="20"/>
          <w:szCs w:val="20"/>
        </w:rPr>
        <w:t xml:space="preserve"> göre, https://bahattintatis.com/pages/basvuru_formu.html adresinde bulunan Veri Sahibi Başvuru Formu veya tarafınızca düzenlenecek dilekçe aracılığı; Vakıf’ın “</w:t>
      </w:r>
      <w:proofErr w:type="spellStart"/>
      <w:r w:rsidRPr="00783C49">
        <w:rPr>
          <w:rFonts w:ascii="Arial" w:hAnsi="Arial" w:cs="Arial"/>
          <w:color w:val="002060"/>
          <w:sz w:val="20"/>
          <w:szCs w:val="20"/>
        </w:rPr>
        <w:t>Uşakizade</w:t>
      </w:r>
      <w:proofErr w:type="spellEnd"/>
      <w:r w:rsidRPr="00783C49">
        <w:rPr>
          <w:rFonts w:ascii="Arial" w:hAnsi="Arial" w:cs="Arial"/>
          <w:color w:val="002060"/>
          <w:sz w:val="20"/>
          <w:szCs w:val="20"/>
        </w:rPr>
        <w:t xml:space="preserve"> Latife </w:t>
      </w:r>
      <w:proofErr w:type="spellStart"/>
      <w:r w:rsidRPr="00783C49">
        <w:rPr>
          <w:rFonts w:ascii="Arial" w:hAnsi="Arial" w:cs="Arial"/>
          <w:color w:val="002060"/>
          <w:sz w:val="20"/>
          <w:szCs w:val="20"/>
        </w:rPr>
        <w:t>Hn</w:t>
      </w:r>
      <w:proofErr w:type="spellEnd"/>
      <w:r w:rsidRPr="00783C49">
        <w:rPr>
          <w:rFonts w:ascii="Arial" w:hAnsi="Arial" w:cs="Arial"/>
          <w:color w:val="002060"/>
          <w:sz w:val="20"/>
          <w:szCs w:val="20"/>
        </w:rPr>
        <w:t xml:space="preserve">. </w:t>
      </w:r>
      <w:proofErr w:type="spellStart"/>
      <w:r w:rsidRPr="00783C49">
        <w:rPr>
          <w:rFonts w:ascii="Arial" w:hAnsi="Arial" w:cs="Arial"/>
          <w:color w:val="002060"/>
          <w:sz w:val="20"/>
          <w:szCs w:val="20"/>
        </w:rPr>
        <w:t>Sk</w:t>
      </w:r>
      <w:proofErr w:type="spellEnd"/>
      <w:r w:rsidRPr="00783C49">
        <w:rPr>
          <w:rFonts w:ascii="Arial" w:hAnsi="Arial" w:cs="Arial"/>
          <w:color w:val="002060"/>
          <w:sz w:val="20"/>
          <w:szCs w:val="20"/>
        </w:rPr>
        <w:t xml:space="preserve">. No:3 K:4 Konak/İzmir” adresine yazılı olarak veya İzmir Türk Koleji Eğitim </w:t>
      </w:r>
      <w:proofErr w:type="gramStart"/>
      <w:r w:rsidRPr="00783C49">
        <w:rPr>
          <w:rFonts w:ascii="Arial" w:hAnsi="Arial" w:cs="Arial"/>
          <w:color w:val="002060"/>
          <w:sz w:val="20"/>
          <w:szCs w:val="20"/>
        </w:rPr>
        <w:t>Ve</w:t>
      </w:r>
      <w:proofErr w:type="gramEnd"/>
      <w:r w:rsidRPr="00783C49">
        <w:rPr>
          <w:rFonts w:ascii="Arial" w:hAnsi="Arial" w:cs="Arial"/>
          <w:color w:val="002060"/>
          <w:sz w:val="20"/>
          <w:szCs w:val="20"/>
        </w:rPr>
        <w:t xml:space="preserve"> Bağışçılar Vakfı Müdürlüğü </w:t>
      </w:r>
      <w:proofErr w:type="spellStart"/>
      <w:r w:rsidRPr="00783C49">
        <w:rPr>
          <w:rFonts w:ascii="Arial" w:hAnsi="Arial" w:cs="Arial"/>
          <w:color w:val="002060"/>
          <w:sz w:val="20"/>
          <w:szCs w:val="20"/>
        </w:rPr>
        <w:t>Uşakizade</w:t>
      </w:r>
      <w:proofErr w:type="spellEnd"/>
      <w:r w:rsidRPr="00783C49">
        <w:rPr>
          <w:rFonts w:ascii="Arial" w:hAnsi="Arial" w:cs="Arial"/>
          <w:color w:val="002060"/>
          <w:sz w:val="20"/>
          <w:szCs w:val="20"/>
        </w:rPr>
        <w:t xml:space="preserve"> Latife </w:t>
      </w:r>
      <w:proofErr w:type="spellStart"/>
      <w:r w:rsidRPr="00783C49">
        <w:rPr>
          <w:rFonts w:ascii="Arial" w:hAnsi="Arial" w:cs="Arial"/>
          <w:color w:val="002060"/>
          <w:sz w:val="20"/>
          <w:szCs w:val="20"/>
        </w:rPr>
        <w:t>Hn</w:t>
      </w:r>
      <w:proofErr w:type="spellEnd"/>
      <w:r w:rsidRPr="00783C49">
        <w:rPr>
          <w:rFonts w:ascii="Arial" w:hAnsi="Arial" w:cs="Arial"/>
          <w:color w:val="002060"/>
          <w:sz w:val="20"/>
          <w:szCs w:val="20"/>
        </w:rPr>
        <w:t xml:space="preserve">. </w:t>
      </w:r>
      <w:proofErr w:type="spellStart"/>
      <w:r w:rsidRPr="00783C49">
        <w:rPr>
          <w:rFonts w:ascii="Arial" w:hAnsi="Arial" w:cs="Arial"/>
          <w:color w:val="002060"/>
          <w:sz w:val="20"/>
          <w:szCs w:val="20"/>
        </w:rPr>
        <w:t>Sk</w:t>
      </w:r>
      <w:proofErr w:type="spellEnd"/>
      <w:r w:rsidRPr="00783C49">
        <w:rPr>
          <w:rFonts w:ascii="Arial" w:hAnsi="Arial" w:cs="Arial"/>
          <w:color w:val="002060"/>
          <w:sz w:val="20"/>
          <w:szCs w:val="20"/>
        </w:rPr>
        <w:t>. No:3 K:4 Konak/İzmir adresine kayıtlı elektronik posta yolu ile iletebilirsiniz.</w:t>
      </w:r>
    </w:p>
    <w:p w14:paraId="327AC014" w14:textId="55017786" w:rsidR="00310A7F" w:rsidRPr="00D15D64" w:rsidRDefault="00DD1021" w:rsidP="00D15D64">
      <w:pPr>
        <w:jc w:val="right"/>
        <w:rPr>
          <w:rFonts w:ascii="Arial" w:hAnsi="Arial" w:cs="Arial"/>
          <w:b/>
          <w:bCs/>
          <w:color w:val="002060"/>
          <w:sz w:val="20"/>
          <w:szCs w:val="20"/>
        </w:rPr>
      </w:pPr>
      <w:r w:rsidRPr="00D15D64">
        <w:rPr>
          <w:rFonts w:ascii="Arial" w:hAnsi="Arial" w:cs="Arial"/>
          <w:b/>
          <w:bCs/>
          <w:color w:val="002060"/>
          <w:sz w:val="20"/>
          <w:szCs w:val="20"/>
        </w:rPr>
        <w:t>İzmir Türk Koleji Eğitim ve Bağışçılar Vakfı</w:t>
      </w:r>
    </w:p>
    <w:sectPr w:rsidR="00310A7F" w:rsidRPr="00D15D64">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C6FE" w14:textId="77777777" w:rsidR="00625FA5" w:rsidRDefault="00625FA5">
      <w:pPr>
        <w:spacing w:after="0" w:line="240" w:lineRule="auto"/>
      </w:pPr>
      <w:r>
        <w:separator/>
      </w:r>
    </w:p>
  </w:endnote>
  <w:endnote w:type="continuationSeparator" w:id="0">
    <w:p w14:paraId="3C03E998" w14:textId="77777777" w:rsidR="00625FA5" w:rsidRDefault="0062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89FF" w14:textId="77777777" w:rsidR="00310A7F" w:rsidRDefault="00F5090A">
    <w:r>
      <w:rPr>
        <w:noProof/>
      </w:rPr>
      <w:drawing>
        <wp:anchor distT="0" distB="0" distL="0" distR="0" simplePos="0" relativeHeight="251659264" behindDoc="1" locked="0" layoutInCell="1" hidden="0" allowOverlap="1" wp14:anchorId="7662F1DA" wp14:editId="7798E13E">
          <wp:simplePos x="0" y="0"/>
          <wp:positionH relativeFrom="column">
            <wp:posOffset>-899795</wp:posOffset>
          </wp:positionH>
          <wp:positionV relativeFrom="paragraph">
            <wp:posOffset>-144585</wp:posOffset>
          </wp:positionV>
          <wp:extent cx="7562850" cy="843195"/>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6" name="image3.jpg"/>
                  <pic:cNvPicPr preferRelativeResize="0"/>
                </pic:nvPicPr>
                <pic:blipFill>
                  <a:blip r:embed="rId1">
                    <a:extLst>
                      <a:ext uri="{28A0092B-C50C-407E-A947-70E740481C1C}">
                        <a14:useLocalDpi xmlns:a14="http://schemas.microsoft.com/office/drawing/2010/main" val="0"/>
                      </a:ext>
                    </a:extLst>
                  </a:blip>
                  <a:srcRect t="17815" b="17815"/>
                  <a:stretch>
                    <a:fillRect/>
                  </a:stretch>
                </pic:blipFill>
                <pic:spPr>
                  <a:xfrm>
                    <a:off x="0" y="0"/>
                    <a:ext cx="7562850" cy="84319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E0A9" w14:textId="77777777" w:rsidR="00625FA5" w:rsidRDefault="00625FA5">
      <w:pPr>
        <w:spacing w:after="0" w:line="240" w:lineRule="auto"/>
      </w:pPr>
      <w:r>
        <w:separator/>
      </w:r>
    </w:p>
  </w:footnote>
  <w:footnote w:type="continuationSeparator" w:id="0">
    <w:p w14:paraId="5C75BFD2" w14:textId="77777777" w:rsidR="00625FA5" w:rsidRDefault="00625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D25A" w14:textId="4508427B" w:rsidR="00310A7F" w:rsidRDefault="00F5090A">
    <w:r>
      <w:rPr>
        <w:noProof/>
      </w:rPr>
      <w:drawing>
        <wp:anchor distT="0" distB="0" distL="114300" distR="114300" simplePos="0" relativeHeight="251658240" behindDoc="0" locked="0" layoutInCell="1" hidden="0" allowOverlap="1" wp14:anchorId="55C6CE50" wp14:editId="70DBC2B8">
          <wp:simplePos x="0" y="0"/>
          <wp:positionH relativeFrom="margin">
            <wp:posOffset>3810</wp:posOffset>
          </wp:positionH>
          <wp:positionV relativeFrom="topMargin">
            <wp:posOffset>154305</wp:posOffset>
          </wp:positionV>
          <wp:extent cx="5759450" cy="865505"/>
          <wp:effectExtent l="0" t="0" r="635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759450" cy="86550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8642E"/>
    <w:multiLevelType w:val="hybridMultilevel"/>
    <w:tmpl w:val="1B6C49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E1F6DCC"/>
    <w:multiLevelType w:val="hybridMultilevel"/>
    <w:tmpl w:val="FAAC64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073623187">
    <w:abstractNumId w:val="0"/>
  </w:num>
  <w:num w:numId="2" w16cid:durableId="184007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7F"/>
    <w:rsid w:val="000D4D4B"/>
    <w:rsid w:val="002A5D05"/>
    <w:rsid w:val="002D04BD"/>
    <w:rsid w:val="00310A7F"/>
    <w:rsid w:val="003E3B1C"/>
    <w:rsid w:val="00405057"/>
    <w:rsid w:val="004104AC"/>
    <w:rsid w:val="0048445D"/>
    <w:rsid w:val="004B0724"/>
    <w:rsid w:val="00604DB7"/>
    <w:rsid w:val="00625FA5"/>
    <w:rsid w:val="00634619"/>
    <w:rsid w:val="00652BE4"/>
    <w:rsid w:val="006B5243"/>
    <w:rsid w:val="006E598A"/>
    <w:rsid w:val="00772995"/>
    <w:rsid w:val="00783C49"/>
    <w:rsid w:val="007E6D9F"/>
    <w:rsid w:val="007F3250"/>
    <w:rsid w:val="00A1344B"/>
    <w:rsid w:val="00CF2D9A"/>
    <w:rsid w:val="00D15D64"/>
    <w:rsid w:val="00DD1021"/>
    <w:rsid w:val="00F50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D2B8"/>
  <w15:docId w15:val="{EA2E2170-0283-274A-BEEA-6176CAE6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styleId="Vurgu">
    <w:name w:val="Emphasis"/>
    <w:basedOn w:val="VarsaylanParagrafYazTipi"/>
    <w:uiPriority w:val="20"/>
    <w:qFormat/>
    <w:rsid w:val="00312BF0"/>
    <w:rPr>
      <w:i/>
      <w:iC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7729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2995"/>
  </w:style>
  <w:style w:type="paragraph" w:styleId="AltBilgi">
    <w:name w:val="footer"/>
    <w:basedOn w:val="Normal"/>
    <w:link w:val="AltBilgiChar"/>
    <w:uiPriority w:val="99"/>
    <w:unhideWhenUsed/>
    <w:rsid w:val="00772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2995"/>
  </w:style>
  <w:style w:type="paragraph" w:styleId="ListeParagraf">
    <w:name w:val="List Paragraph"/>
    <w:basedOn w:val="Normal"/>
    <w:uiPriority w:val="34"/>
    <w:qFormat/>
    <w:rsid w:val="00DD1021"/>
    <w:pPr>
      <w:ind w:left="720"/>
      <w:contextualSpacing/>
    </w:pPr>
  </w:style>
  <w:style w:type="character" w:styleId="Kpr">
    <w:name w:val="Hyperlink"/>
    <w:basedOn w:val="VarsaylanParagrafYazTipi"/>
    <w:uiPriority w:val="99"/>
    <w:unhideWhenUsed/>
    <w:rsid w:val="00DD1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baQ6zZ33PzC9ODfjb1mn+9Qc3g==">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3090</Words>
  <Characters>17615</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stajyerkurumsal</dc:creator>
  <cp:lastModifiedBy>Bahar  Kaya</cp:lastModifiedBy>
  <cp:revision>5</cp:revision>
  <dcterms:created xsi:type="dcterms:W3CDTF">2026-02-19T08:03:00Z</dcterms:created>
  <dcterms:modified xsi:type="dcterms:W3CDTF">2026-02-20T05:50:00Z</dcterms:modified>
</cp:coreProperties>
</file>